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16" w:rsidRPr="00D334C4" w:rsidRDefault="00687C16" w:rsidP="00687C1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lang w:val="bs"/>
        </w:rPr>
      </w:pPr>
    </w:p>
    <w:p w:rsidR="00D334C4" w:rsidRPr="00D334C4" w:rsidRDefault="00687C16" w:rsidP="00D334C4">
      <w:pPr>
        <w:widowControl w:val="0"/>
        <w:autoSpaceDE w:val="0"/>
        <w:autoSpaceDN w:val="0"/>
        <w:spacing w:after="0" w:line="240" w:lineRule="auto"/>
        <w:ind w:left="3011" w:right="3011"/>
        <w:jc w:val="center"/>
        <w:rPr>
          <w:rFonts w:eastAsia="Calibri" w:cstheme="minorHAnsi"/>
          <w:spacing w:val="-61"/>
          <w:lang w:val="bs"/>
        </w:rPr>
      </w:pPr>
      <w:r w:rsidRPr="00D334C4">
        <w:rPr>
          <w:rFonts w:eastAsia="Calibri" w:cstheme="minorHAnsi"/>
          <w:lang w:val="bs"/>
        </w:rPr>
        <w:t>MEDIA</w:t>
      </w:r>
      <w:r w:rsidRPr="00D334C4">
        <w:rPr>
          <w:rFonts w:eastAsia="Calibri" w:cstheme="minorHAnsi"/>
          <w:spacing w:val="-4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I</w:t>
      </w:r>
      <w:r w:rsidRPr="00D334C4">
        <w:rPr>
          <w:rFonts w:eastAsia="Calibri" w:cstheme="minorHAnsi"/>
          <w:spacing w:val="-4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REFORM</w:t>
      </w:r>
      <w:r w:rsidRPr="00D334C4">
        <w:rPr>
          <w:rFonts w:eastAsia="Calibri" w:cstheme="minorHAnsi"/>
          <w:spacing w:val="-3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CENTAR</w:t>
      </w:r>
      <w:r w:rsidRPr="00D334C4">
        <w:rPr>
          <w:rFonts w:eastAsia="Calibri" w:cstheme="minorHAnsi"/>
          <w:spacing w:val="-3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NIŠ</w:t>
      </w:r>
      <w:r w:rsidRPr="00D334C4">
        <w:rPr>
          <w:rFonts w:eastAsia="Calibri" w:cstheme="minorHAnsi"/>
          <w:spacing w:val="-61"/>
          <w:lang w:val="bs"/>
        </w:rPr>
        <w:t xml:space="preserve">   </w:t>
      </w:r>
      <w:r w:rsidR="00D334C4" w:rsidRPr="00D334C4">
        <w:rPr>
          <w:rFonts w:eastAsia="Calibri" w:cstheme="minorHAnsi"/>
          <w:spacing w:val="-61"/>
          <w:lang w:val="bs"/>
        </w:rPr>
        <w:t xml:space="preserve"> </w:t>
      </w:r>
    </w:p>
    <w:p w:rsidR="00687C16" w:rsidRPr="00D334C4" w:rsidRDefault="00687C16" w:rsidP="00D334C4">
      <w:pPr>
        <w:widowControl w:val="0"/>
        <w:autoSpaceDE w:val="0"/>
        <w:autoSpaceDN w:val="0"/>
        <w:spacing w:after="0" w:line="240" w:lineRule="auto"/>
        <w:ind w:left="3011" w:right="3011"/>
        <w:jc w:val="center"/>
        <w:rPr>
          <w:rFonts w:eastAsia="Calibri" w:cstheme="minorHAnsi"/>
          <w:lang w:val="bs"/>
        </w:rPr>
      </w:pPr>
      <w:r w:rsidRPr="00D334C4">
        <w:rPr>
          <w:rFonts w:eastAsia="Calibri" w:cstheme="minorHAnsi"/>
          <w:lang w:val="bs"/>
        </w:rPr>
        <w:t>OBJAVLJUJE</w:t>
      </w:r>
    </w:p>
    <w:p w:rsidR="00687C16" w:rsidRPr="00D334C4" w:rsidRDefault="00687C16" w:rsidP="00D334C4">
      <w:pPr>
        <w:widowControl w:val="0"/>
        <w:autoSpaceDE w:val="0"/>
        <w:autoSpaceDN w:val="0"/>
        <w:spacing w:after="0" w:line="240" w:lineRule="auto"/>
        <w:ind w:left="3012" w:right="3014"/>
        <w:jc w:val="center"/>
        <w:rPr>
          <w:rFonts w:eastAsia="Calibri" w:cstheme="minorHAnsi"/>
          <w:lang w:val="bs"/>
        </w:rPr>
      </w:pPr>
      <w:r w:rsidRPr="00D334C4">
        <w:rPr>
          <w:rFonts w:eastAsia="Calibri" w:cstheme="minorHAnsi"/>
          <w:lang w:val="bs"/>
        </w:rPr>
        <w:t>Poziv</w:t>
      </w:r>
      <w:r w:rsidRPr="00D334C4">
        <w:rPr>
          <w:rFonts w:eastAsia="Calibri" w:cstheme="minorHAnsi"/>
          <w:spacing w:val="-2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za</w:t>
      </w:r>
      <w:r w:rsidRPr="00D334C4">
        <w:rPr>
          <w:rFonts w:eastAsia="Calibri" w:cstheme="minorHAnsi"/>
          <w:spacing w:val="-3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dostavljanje</w:t>
      </w:r>
      <w:r w:rsidRPr="00D334C4">
        <w:rPr>
          <w:rFonts w:eastAsia="Calibri" w:cstheme="minorHAnsi"/>
          <w:spacing w:val="-3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ponuda</w:t>
      </w:r>
      <w:r w:rsidRPr="00D334C4">
        <w:rPr>
          <w:rFonts w:eastAsia="Calibri" w:cstheme="minorHAnsi"/>
          <w:spacing w:val="-3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za</w:t>
      </w:r>
      <w:r w:rsidRPr="00D334C4">
        <w:rPr>
          <w:rFonts w:eastAsia="Calibri" w:cstheme="minorHAnsi"/>
          <w:spacing w:val="-3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uslugu</w:t>
      </w:r>
    </w:p>
    <w:p w:rsidR="00687C16" w:rsidRPr="00D334C4" w:rsidRDefault="00687C16" w:rsidP="00D334C4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i/>
          <w:lang w:val="bs"/>
        </w:rPr>
      </w:pPr>
    </w:p>
    <w:p w:rsidR="00196BD2" w:rsidRPr="00D334C4" w:rsidRDefault="00FC256E" w:rsidP="00D334C4">
      <w:pPr>
        <w:widowControl w:val="0"/>
        <w:autoSpaceDE w:val="0"/>
        <w:autoSpaceDN w:val="0"/>
        <w:spacing w:after="0" w:line="240" w:lineRule="auto"/>
        <w:ind w:left="112" w:right="113"/>
        <w:jc w:val="both"/>
        <w:rPr>
          <w:rFonts w:eastAsia="Calibri" w:cstheme="minorHAnsi"/>
          <w:b/>
          <w:lang w:val="bs"/>
        </w:rPr>
      </w:pPr>
      <w:r w:rsidRPr="00D334C4">
        <w:rPr>
          <w:rFonts w:eastAsia="Calibri" w:cstheme="minorHAnsi"/>
          <w:b/>
          <w:lang w:val="bs"/>
        </w:rPr>
        <w:t>BL</w:t>
      </w:r>
      <w:r w:rsidR="007669F0" w:rsidRPr="00D334C4">
        <w:rPr>
          <w:rFonts w:eastAsia="Calibri" w:cstheme="minorHAnsi"/>
          <w:b/>
          <w:lang w:val="bs"/>
        </w:rPr>
        <w:t xml:space="preserve"> 4.4</w:t>
      </w:r>
      <w:r w:rsidR="00687C16" w:rsidRPr="00D334C4">
        <w:rPr>
          <w:rFonts w:eastAsia="Calibri" w:cstheme="minorHAnsi"/>
          <w:b/>
          <w:lang w:val="bs"/>
        </w:rPr>
        <w:t xml:space="preserve">. </w:t>
      </w:r>
      <w:r w:rsidR="007669F0" w:rsidRPr="00D334C4">
        <w:rPr>
          <w:rFonts w:eastAsia="Calibri" w:cstheme="minorHAnsi"/>
          <w:b/>
          <w:lang w:val="bs"/>
        </w:rPr>
        <w:t>Promocija  konkursa za podršku mikrolokalnim PIKU inicijativama</w:t>
      </w:r>
      <w:r w:rsidR="00EF291C" w:rsidRPr="00D334C4">
        <w:rPr>
          <w:rFonts w:eastAsia="Calibri" w:cstheme="minorHAnsi"/>
          <w:b/>
          <w:lang w:val="bs"/>
        </w:rPr>
        <w:t>.</w:t>
      </w:r>
      <w:r w:rsidR="007669F0" w:rsidRPr="00D334C4">
        <w:rPr>
          <w:rFonts w:cstheme="minorHAnsi"/>
        </w:rPr>
        <w:t xml:space="preserve"> </w:t>
      </w:r>
    </w:p>
    <w:p w:rsidR="00687C16" w:rsidRPr="00D334C4" w:rsidRDefault="00687C16" w:rsidP="00687C16">
      <w:pPr>
        <w:widowControl w:val="0"/>
        <w:autoSpaceDE w:val="0"/>
        <w:autoSpaceDN w:val="0"/>
        <w:spacing w:before="244" w:after="0" w:line="240" w:lineRule="auto"/>
        <w:ind w:left="112" w:right="113"/>
        <w:jc w:val="both"/>
        <w:rPr>
          <w:rFonts w:eastAsia="Calibri" w:cstheme="minorHAnsi"/>
          <w:lang w:val="bs"/>
        </w:rPr>
      </w:pPr>
      <w:r w:rsidRPr="00D334C4">
        <w:rPr>
          <w:rFonts w:eastAsia="Calibri" w:cstheme="minorHAnsi"/>
          <w:lang w:val="bs"/>
        </w:rPr>
        <w:t>Sredstva</w:t>
      </w:r>
      <w:r w:rsidRPr="00D334C4">
        <w:rPr>
          <w:rFonts w:eastAsia="Calibri" w:cstheme="minorHAnsi"/>
          <w:spacing w:val="-1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su</w:t>
      </w:r>
      <w:r w:rsidRPr="00D334C4">
        <w:rPr>
          <w:rFonts w:eastAsia="Calibri" w:cstheme="minorHAnsi"/>
          <w:spacing w:val="-12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obezbeđena</w:t>
      </w:r>
      <w:r w:rsidRPr="00D334C4">
        <w:rPr>
          <w:rFonts w:eastAsia="Calibri" w:cstheme="minorHAnsi"/>
          <w:spacing w:val="-10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kroz</w:t>
      </w:r>
      <w:r w:rsidRPr="00D334C4">
        <w:rPr>
          <w:rFonts w:eastAsia="Calibri" w:cstheme="minorHAnsi"/>
          <w:spacing w:val="-10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projekat</w:t>
      </w:r>
      <w:r w:rsidRPr="00D334C4">
        <w:rPr>
          <w:rFonts w:eastAsia="Calibri" w:cstheme="minorHAnsi"/>
          <w:spacing w:val="-9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„PIKU</w:t>
      </w:r>
      <w:r w:rsidRPr="00D334C4">
        <w:rPr>
          <w:rFonts w:eastAsia="Calibri" w:cstheme="minorHAnsi"/>
          <w:spacing w:val="-1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NIŠ</w:t>
      </w:r>
      <w:r w:rsidRPr="00D334C4">
        <w:rPr>
          <w:rFonts w:eastAsia="Calibri" w:cstheme="minorHAnsi"/>
          <w:spacing w:val="-10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2023“,</w:t>
      </w:r>
      <w:r w:rsidRPr="00D334C4">
        <w:rPr>
          <w:rFonts w:eastAsia="Calibri" w:cstheme="minorHAnsi"/>
          <w:spacing w:val="-8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podržanog</w:t>
      </w:r>
      <w:r w:rsidRPr="00D334C4">
        <w:rPr>
          <w:rFonts w:eastAsia="Calibri" w:cstheme="minorHAnsi"/>
          <w:spacing w:val="-9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od</w:t>
      </w:r>
      <w:r w:rsidRPr="00D334C4">
        <w:rPr>
          <w:rFonts w:eastAsia="Calibri" w:cstheme="minorHAnsi"/>
          <w:spacing w:val="-11"/>
          <w:lang w:val="bs"/>
        </w:rPr>
        <w:t xml:space="preserve"> </w:t>
      </w:r>
      <w:r w:rsidRPr="00D334C4">
        <w:rPr>
          <w:rFonts w:eastAsia="Calibri" w:cstheme="minorHAnsi"/>
          <w:color w:val="0563C1"/>
          <w:u w:val="single" w:color="0563C1"/>
          <w:lang w:val="bs"/>
        </w:rPr>
        <w:t>Mladih</w:t>
      </w:r>
      <w:r w:rsidRPr="00D334C4">
        <w:rPr>
          <w:rFonts w:eastAsia="Calibri" w:cstheme="minorHAnsi"/>
          <w:color w:val="0563C1"/>
          <w:spacing w:val="-12"/>
          <w:u w:val="single" w:color="0563C1"/>
          <w:lang w:val="bs"/>
        </w:rPr>
        <w:t xml:space="preserve"> </w:t>
      </w:r>
      <w:r w:rsidRPr="00D334C4">
        <w:rPr>
          <w:rFonts w:eastAsia="Calibri" w:cstheme="minorHAnsi"/>
          <w:color w:val="0563C1"/>
          <w:u w:val="single" w:color="0563C1"/>
          <w:lang w:val="bs"/>
        </w:rPr>
        <w:t>istraživača</w:t>
      </w:r>
      <w:r w:rsidRPr="00D334C4">
        <w:rPr>
          <w:rFonts w:eastAsia="Calibri" w:cstheme="minorHAnsi"/>
          <w:color w:val="0563C1"/>
          <w:spacing w:val="-10"/>
          <w:u w:val="single" w:color="0563C1"/>
          <w:lang w:val="bs"/>
        </w:rPr>
        <w:t xml:space="preserve"> </w:t>
      </w:r>
      <w:r w:rsidRPr="00D334C4">
        <w:rPr>
          <w:rFonts w:eastAsia="Calibri" w:cstheme="minorHAnsi"/>
          <w:color w:val="0563C1"/>
          <w:u w:val="single" w:color="0563C1"/>
          <w:lang w:val="bs"/>
        </w:rPr>
        <w:t>Srbije</w:t>
      </w:r>
      <w:r w:rsidRPr="00D334C4">
        <w:rPr>
          <w:rFonts w:eastAsia="Calibri" w:cstheme="minorHAnsi"/>
          <w:lang w:val="bs"/>
        </w:rPr>
        <w:t>,</w:t>
      </w:r>
      <w:r w:rsidRPr="00D334C4">
        <w:rPr>
          <w:rFonts w:eastAsia="Calibri" w:cstheme="minorHAnsi"/>
          <w:spacing w:val="-8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koji</w:t>
      </w:r>
      <w:r w:rsidRPr="00D334C4">
        <w:rPr>
          <w:rFonts w:eastAsia="Calibri" w:cstheme="minorHAnsi"/>
          <w:spacing w:val="-52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sprovodi Media</w:t>
      </w:r>
      <w:r w:rsidRPr="00D334C4">
        <w:rPr>
          <w:rFonts w:eastAsia="Calibri" w:cstheme="minorHAnsi"/>
          <w:spacing w:val="-2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i reform</w:t>
      </w:r>
      <w:r w:rsidRPr="00D334C4">
        <w:rPr>
          <w:rFonts w:eastAsia="Calibri" w:cstheme="minorHAnsi"/>
          <w:spacing w:val="3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centar Niš, (u</w:t>
      </w:r>
      <w:r w:rsidRPr="00D334C4">
        <w:rPr>
          <w:rFonts w:eastAsia="Calibri" w:cstheme="minorHAnsi"/>
          <w:spacing w:val="-4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daljem</w:t>
      </w:r>
      <w:r w:rsidRPr="00D334C4">
        <w:rPr>
          <w:rFonts w:eastAsia="Calibri" w:cstheme="minorHAnsi"/>
          <w:spacing w:val="-2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tekstu</w:t>
      </w:r>
      <w:r w:rsidRPr="00D334C4">
        <w:rPr>
          <w:rFonts w:eastAsia="Calibri" w:cstheme="minorHAnsi"/>
          <w:spacing w:val="-4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Naručilac</w:t>
      </w:r>
      <w:r w:rsidRPr="00D334C4">
        <w:rPr>
          <w:rFonts w:eastAsia="Calibri" w:cstheme="minorHAnsi"/>
          <w:spacing w:val="-3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usluge,</w:t>
      </w:r>
      <w:r w:rsidRPr="00D334C4">
        <w:rPr>
          <w:rFonts w:eastAsia="Calibri" w:cstheme="minorHAnsi"/>
          <w:spacing w:val="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MRCN) a na osnovu Ugovora br. 110-01/ od 30.05 2023. godine o realizaciji projekta “Prilagođavanie na izmenjene klimatske uslove u Nišu 2023-PIKU NIŠ 2023", odobrene projektne aplikacije i odobrenog budžeta Projekta, i odobrene pozicije u okviru odeljk</w:t>
      </w:r>
      <w:r w:rsidR="007669F0" w:rsidRPr="00D334C4">
        <w:rPr>
          <w:rFonts w:eastAsia="Calibri" w:cstheme="minorHAnsi"/>
          <w:lang w:val="bs"/>
        </w:rPr>
        <w:t>a 4</w:t>
      </w:r>
      <w:r w:rsidR="00EF291C" w:rsidRPr="00D334C4">
        <w:rPr>
          <w:rFonts w:eastAsia="Calibri" w:cstheme="minorHAnsi"/>
          <w:lang w:val="bs"/>
        </w:rPr>
        <w:t>.</w:t>
      </w:r>
      <w:r w:rsidR="007669F0" w:rsidRPr="00D334C4">
        <w:rPr>
          <w:rFonts w:eastAsia="Calibri" w:cstheme="minorHAnsi"/>
          <w:lang w:val="bs"/>
        </w:rPr>
        <w:t xml:space="preserve"> Troškovi vezani za vidljivost mreže, bl 4.4</w:t>
      </w:r>
      <w:r w:rsidRPr="00D334C4">
        <w:rPr>
          <w:rFonts w:eastAsia="Calibri" w:cstheme="minorHAnsi"/>
          <w:lang w:val="bs"/>
        </w:rPr>
        <w:t>.</w:t>
      </w:r>
      <w:r w:rsidR="007669F0" w:rsidRPr="00D334C4">
        <w:rPr>
          <w:rFonts w:cstheme="minorHAnsi"/>
        </w:rPr>
        <w:t xml:space="preserve"> </w:t>
      </w:r>
      <w:r w:rsidR="007669F0" w:rsidRPr="00D334C4">
        <w:rPr>
          <w:rFonts w:eastAsia="Calibri" w:cstheme="minorHAnsi"/>
          <w:lang w:val="bs"/>
        </w:rPr>
        <w:t>Promocija  konkursa za podršku mikrolokalnim inicijativama</w:t>
      </w:r>
      <w:r w:rsidRPr="00D334C4">
        <w:rPr>
          <w:rFonts w:eastAsia="Calibri" w:cstheme="minorHAnsi"/>
          <w:lang w:val="bs"/>
        </w:rPr>
        <w:t>, kao i Smernica za sprovodjenje projekata u programu EKO-SISTEM.</w:t>
      </w:r>
    </w:p>
    <w:p w:rsidR="00687C16" w:rsidRPr="00D334C4" w:rsidRDefault="00687C16" w:rsidP="00687C16">
      <w:pPr>
        <w:widowControl w:val="0"/>
        <w:autoSpaceDE w:val="0"/>
        <w:autoSpaceDN w:val="0"/>
        <w:spacing w:before="11" w:after="0" w:line="240" w:lineRule="auto"/>
        <w:rPr>
          <w:rFonts w:eastAsia="Calibri" w:cstheme="minorHAnsi"/>
          <w:lang w:val="bs"/>
        </w:rPr>
      </w:pPr>
    </w:p>
    <w:p w:rsidR="00687C16" w:rsidRPr="00D334C4" w:rsidRDefault="00687C16" w:rsidP="00687C16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eastAsia="Calibri" w:cstheme="minorHAnsi"/>
          <w:b/>
          <w:bCs/>
          <w:i/>
          <w:iCs/>
          <w:lang w:val="bs"/>
        </w:rPr>
      </w:pPr>
      <w:r w:rsidRPr="00D334C4">
        <w:rPr>
          <w:rFonts w:eastAsia="Calibri" w:cstheme="minorHAnsi"/>
          <w:b/>
          <w:bCs/>
          <w:i/>
          <w:iCs/>
          <w:lang w:val="bs"/>
        </w:rPr>
        <w:t>O</w:t>
      </w:r>
      <w:r w:rsidRPr="00D334C4">
        <w:rPr>
          <w:rFonts w:eastAsia="Calibri" w:cstheme="minorHAnsi"/>
          <w:b/>
          <w:bCs/>
          <w:i/>
          <w:iCs/>
          <w:spacing w:val="-6"/>
          <w:lang w:val="bs"/>
        </w:rPr>
        <w:t xml:space="preserve"> </w:t>
      </w:r>
      <w:r w:rsidRPr="00D334C4">
        <w:rPr>
          <w:rFonts w:eastAsia="Calibri" w:cstheme="minorHAnsi"/>
          <w:b/>
          <w:bCs/>
          <w:i/>
          <w:iCs/>
          <w:lang w:val="bs"/>
        </w:rPr>
        <w:t>projektu:</w:t>
      </w:r>
    </w:p>
    <w:p w:rsidR="00FC256E" w:rsidRPr="00D334C4" w:rsidRDefault="00FC256E" w:rsidP="00687C16">
      <w:pPr>
        <w:widowControl w:val="0"/>
        <w:autoSpaceDE w:val="0"/>
        <w:autoSpaceDN w:val="0"/>
        <w:spacing w:after="0" w:line="240" w:lineRule="auto"/>
        <w:ind w:left="112" w:right="107"/>
        <w:jc w:val="both"/>
        <w:rPr>
          <w:rFonts w:eastAsia="Calibri" w:cstheme="minorHAnsi"/>
          <w:b/>
          <w:i/>
          <w:lang w:val="bs"/>
        </w:rPr>
      </w:pPr>
    </w:p>
    <w:p w:rsidR="00687C16" w:rsidRPr="00D334C4" w:rsidRDefault="00687C16" w:rsidP="00D334C4">
      <w:pPr>
        <w:widowControl w:val="0"/>
        <w:autoSpaceDE w:val="0"/>
        <w:autoSpaceDN w:val="0"/>
        <w:spacing w:after="0" w:line="240" w:lineRule="auto"/>
        <w:ind w:left="112" w:right="107"/>
        <w:jc w:val="both"/>
        <w:rPr>
          <w:rFonts w:eastAsia="Calibri" w:cstheme="minorHAnsi"/>
          <w:lang w:val="bs"/>
        </w:rPr>
      </w:pPr>
      <w:r w:rsidRPr="00D334C4">
        <w:rPr>
          <w:rFonts w:eastAsia="Calibri" w:cstheme="minorHAnsi"/>
          <w:lang w:val="bs"/>
        </w:rPr>
        <w:t>Cilj</w:t>
      </w:r>
      <w:r w:rsidRPr="00D334C4">
        <w:rPr>
          <w:rFonts w:eastAsia="Calibri" w:cstheme="minorHAnsi"/>
          <w:spacing w:val="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projekta</w:t>
      </w:r>
      <w:r w:rsidRPr="00D334C4">
        <w:rPr>
          <w:rFonts w:eastAsia="Calibri" w:cstheme="minorHAnsi"/>
          <w:spacing w:val="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„Prilagođavanje</w:t>
      </w:r>
      <w:r w:rsidRPr="00D334C4">
        <w:rPr>
          <w:rFonts w:eastAsia="Calibri" w:cstheme="minorHAnsi"/>
          <w:spacing w:val="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na</w:t>
      </w:r>
      <w:r w:rsidRPr="00D334C4">
        <w:rPr>
          <w:rFonts w:eastAsia="Calibri" w:cstheme="minorHAnsi"/>
          <w:spacing w:val="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izmenjene</w:t>
      </w:r>
      <w:r w:rsidRPr="00D334C4">
        <w:rPr>
          <w:rFonts w:eastAsia="Calibri" w:cstheme="minorHAnsi"/>
          <w:spacing w:val="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klimatske</w:t>
      </w:r>
      <w:r w:rsidRPr="00D334C4">
        <w:rPr>
          <w:rFonts w:eastAsia="Calibri" w:cstheme="minorHAnsi"/>
          <w:spacing w:val="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uslove</w:t>
      </w:r>
      <w:r w:rsidRPr="00D334C4">
        <w:rPr>
          <w:rFonts w:eastAsia="Calibri" w:cstheme="minorHAnsi"/>
          <w:spacing w:val="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u</w:t>
      </w:r>
      <w:r w:rsidRPr="00D334C4">
        <w:rPr>
          <w:rFonts w:eastAsia="Calibri" w:cstheme="minorHAnsi"/>
          <w:spacing w:val="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Nišu</w:t>
      </w:r>
      <w:r w:rsidRPr="00D334C4">
        <w:rPr>
          <w:rFonts w:eastAsia="Calibri" w:cstheme="minorHAnsi"/>
          <w:spacing w:val="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2023-</w:t>
      </w:r>
      <w:r w:rsidRPr="00D334C4">
        <w:rPr>
          <w:rFonts w:eastAsia="Calibri" w:cstheme="minorHAnsi"/>
          <w:spacing w:val="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PIKU-NIŠ</w:t>
      </w:r>
      <w:r w:rsidRPr="00D334C4">
        <w:rPr>
          <w:rFonts w:eastAsia="Calibri" w:cstheme="minorHAnsi"/>
          <w:spacing w:val="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2023“</w:t>
      </w:r>
      <w:r w:rsidRPr="00D334C4">
        <w:rPr>
          <w:rFonts w:eastAsia="Calibri" w:cstheme="minorHAnsi"/>
          <w:spacing w:val="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je</w:t>
      </w:r>
      <w:r w:rsidRPr="00D334C4">
        <w:rPr>
          <w:rFonts w:eastAsia="Calibri" w:cstheme="minorHAnsi"/>
          <w:spacing w:val="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doprinos unapređenju kapaciteta lokalne zajednice za otpornost i prilagođavanje na izmenjene</w:t>
      </w:r>
      <w:r w:rsidRPr="00D334C4">
        <w:rPr>
          <w:rFonts w:eastAsia="Calibri" w:cstheme="minorHAnsi"/>
          <w:spacing w:val="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klimatske</w:t>
      </w:r>
      <w:r w:rsidRPr="00D334C4">
        <w:rPr>
          <w:rFonts w:eastAsia="Calibri" w:cstheme="minorHAnsi"/>
          <w:spacing w:val="-4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uslove.</w:t>
      </w:r>
      <w:r w:rsidRPr="00D334C4">
        <w:rPr>
          <w:rFonts w:eastAsia="Calibri" w:cstheme="minorHAnsi"/>
          <w:spacing w:val="-2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Sprovodi</w:t>
      </w:r>
      <w:r w:rsidRPr="00D334C4">
        <w:rPr>
          <w:rFonts w:eastAsia="Calibri" w:cstheme="minorHAnsi"/>
          <w:spacing w:val="-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se</w:t>
      </w:r>
      <w:r w:rsidRPr="00D334C4">
        <w:rPr>
          <w:rFonts w:eastAsia="Calibri" w:cstheme="minorHAnsi"/>
          <w:spacing w:val="-4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u</w:t>
      </w:r>
      <w:r w:rsidRPr="00D334C4">
        <w:rPr>
          <w:rFonts w:eastAsia="Calibri" w:cstheme="minorHAnsi"/>
          <w:spacing w:val="-5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okviru</w:t>
      </w:r>
      <w:r w:rsidRPr="00D334C4">
        <w:rPr>
          <w:rFonts w:eastAsia="Calibri" w:cstheme="minorHAnsi"/>
          <w:spacing w:val="-5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programa</w:t>
      </w:r>
      <w:r w:rsidRPr="00D334C4">
        <w:rPr>
          <w:rFonts w:eastAsia="Calibri" w:cstheme="minorHAnsi"/>
          <w:spacing w:val="-4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EKOSISTEM,</w:t>
      </w:r>
      <w:r w:rsidRPr="00D334C4">
        <w:rPr>
          <w:rFonts w:eastAsia="Calibri" w:cstheme="minorHAnsi"/>
          <w:spacing w:val="-2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koji</w:t>
      </w:r>
      <w:r w:rsidRPr="00D334C4">
        <w:rPr>
          <w:rFonts w:eastAsia="Calibri" w:cstheme="minorHAnsi"/>
          <w:spacing w:val="-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sprovode</w:t>
      </w:r>
      <w:r w:rsidRPr="00D334C4">
        <w:rPr>
          <w:rFonts w:eastAsia="Calibri" w:cstheme="minorHAnsi"/>
          <w:spacing w:val="-3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Mladi</w:t>
      </w:r>
      <w:r w:rsidRPr="00D334C4">
        <w:rPr>
          <w:rFonts w:eastAsia="Calibri" w:cstheme="minorHAnsi"/>
          <w:spacing w:val="-2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istraživači</w:t>
      </w:r>
      <w:r w:rsidRPr="00D334C4">
        <w:rPr>
          <w:rFonts w:eastAsia="Calibri" w:cstheme="minorHAnsi"/>
          <w:spacing w:val="-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Srbije,</w:t>
      </w:r>
      <w:r w:rsidRPr="00D334C4">
        <w:rPr>
          <w:rFonts w:eastAsia="Calibri" w:cstheme="minorHAnsi"/>
          <w:spacing w:val="-52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a koji podržava Švedska. Takođe, cilj je osnaživanje predstavnika sva tri sektora, posebno OCD</w:t>
      </w:r>
      <w:r w:rsidRPr="00D334C4">
        <w:rPr>
          <w:rFonts w:eastAsia="Calibri" w:cstheme="minorHAnsi"/>
          <w:spacing w:val="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uključujući</w:t>
      </w:r>
      <w:r w:rsidRPr="00D334C4">
        <w:rPr>
          <w:rFonts w:eastAsia="Calibri" w:cstheme="minorHAnsi"/>
          <w:spacing w:val="-2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Zelenu</w:t>
      </w:r>
      <w:r w:rsidRPr="00D334C4">
        <w:rPr>
          <w:rFonts w:eastAsia="Calibri" w:cstheme="minorHAnsi"/>
          <w:spacing w:val="-5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mrežu</w:t>
      </w:r>
      <w:r w:rsidRPr="00D334C4">
        <w:rPr>
          <w:rFonts w:eastAsia="Calibri" w:cstheme="minorHAnsi"/>
          <w:spacing w:val="-5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grada</w:t>
      </w:r>
      <w:r w:rsidRPr="00D334C4">
        <w:rPr>
          <w:rFonts w:eastAsia="Calibri" w:cstheme="minorHAnsi"/>
          <w:spacing w:val="-4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Niša</w:t>
      </w:r>
      <w:r w:rsidRPr="00D334C4">
        <w:rPr>
          <w:rFonts w:eastAsia="Calibri" w:cstheme="minorHAnsi"/>
          <w:spacing w:val="-5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i</w:t>
      </w:r>
      <w:r w:rsidRPr="00D334C4">
        <w:rPr>
          <w:rFonts w:eastAsia="Calibri" w:cstheme="minorHAnsi"/>
          <w:spacing w:val="-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mlade</w:t>
      </w:r>
      <w:r w:rsidRPr="00D334C4">
        <w:rPr>
          <w:rFonts w:eastAsia="Calibri" w:cstheme="minorHAnsi"/>
          <w:spacing w:val="-8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klimatske</w:t>
      </w:r>
      <w:r w:rsidRPr="00D334C4">
        <w:rPr>
          <w:rFonts w:eastAsia="Calibri" w:cstheme="minorHAnsi"/>
          <w:spacing w:val="-8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lidere</w:t>
      </w:r>
      <w:r w:rsidRPr="00D334C4">
        <w:rPr>
          <w:rFonts w:eastAsia="Calibri" w:cstheme="minorHAnsi"/>
          <w:spacing w:val="-3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za</w:t>
      </w:r>
      <w:r w:rsidRPr="00D334C4">
        <w:rPr>
          <w:rFonts w:eastAsia="Calibri" w:cstheme="minorHAnsi"/>
          <w:spacing w:val="-5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početak</w:t>
      </w:r>
      <w:r w:rsidRPr="00D334C4">
        <w:rPr>
          <w:rFonts w:eastAsia="Calibri" w:cstheme="minorHAnsi"/>
          <w:spacing w:val="-3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procesa</w:t>
      </w:r>
      <w:r w:rsidRPr="00D334C4">
        <w:rPr>
          <w:rFonts w:eastAsia="Calibri" w:cstheme="minorHAnsi"/>
          <w:spacing w:val="-4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izrade</w:t>
      </w:r>
      <w:r w:rsidRPr="00D334C4">
        <w:rPr>
          <w:rFonts w:eastAsia="Calibri" w:cstheme="minorHAnsi"/>
          <w:spacing w:val="-4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i</w:t>
      </w:r>
      <w:r w:rsidRPr="00D334C4">
        <w:rPr>
          <w:rFonts w:eastAsia="Calibri" w:cstheme="minorHAnsi"/>
          <w:spacing w:val="-2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 xml:space="preserve">donošenja </w:t>
      </w:r>
      <w:r w:rsidRPr="00D334C4">
        <w:rPr>
          <w:rFonts w:eastAsia="Calibri" w:cstheme="minorHAnsi"/>
          <w:spacing w:val="-5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Plana adaptacije na izmenjene klimatske uslove za grad Niš sa procenom ranjivosti. Zagovaranje</w:t>
      </w:r>
      <w:r w:rsidRPr="00D334C4">
        <w:rPr>
          <w:rFonts w:eastAsia="Calibri" w:cstheme="minorHAnsi"/>
          <w:spacing w:val="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donošenja</w:t>
      </w:r>
      <w:r w:rsidRPr="00D334C4">
        <w:rPr>
          <w:rFonts w:eastAsia="Calibri" w:cstheme="minorHAnsi"/>
          <w:spacing w:val="-8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odluke</w:t>
      </w:r>
      <w:r w:rsidRPr="00D334C4">
        <w:rPr>
          <w:rFonts w:eastAsia="Calibri" w:cstheme="minorHAnsi"/>
          <w:spacing w:val="-6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o</w:t>
      </w:r>
      <w:r w:rsidRPr="00D334C4">
        <w:rPr>
          <w:rFonts w:eastAsia="Calibri" w:cstheme="minorHAnsi"/>
          <w:spacing w:val="-10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početku</w:t>
      </w:r>
      <w:r w:rsidRPr="00D334C4">
        <w:rPr>
          <w:rFonts w:eastAsia="Calibri" w:cstheme="minorHAnsi"/>
          <w:spacing w:val="-8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izrade</w:t>
      </w:r>
      <w:r w:rsidRPr="00D334C4">
        <w:rPr>
          <w:rFonts w:eastAsia="Calibri" w:cstheme="minorHAnsi"/>
          <w:spacing w:val="-7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Plana</w:t>
      </w:r>
      <w:r w:rsidRPr="00D334C4">
        <w:rPr>
          <w:rFonts w:eastAsia="Calibri" w:cstheme="minorHAnsi"/>
          <w:spacing w:val="-7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adaptacije</w:t>
      </w:r>
      <w:r w:rsidRPr="00D334C4">
        <w:rPr>
          <w:rFonts w:eastAsia="Calibri" w:cstheme="minorHAnsi"/>
          <w:spacing w:val="-6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na</w:t>
      </w:r>
      <w:r w:rsidRPr="00D334C4">
        <w:rPr>
          <w:rFonts w:eastAsia="Calibri" w:cstheme="minorHAnsi"/>
          <w:spacing w:val="-8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izmenjene</w:t>
      </w:r>
      <w:r w:rsidRPr="00D334C4">
        <w:rPr>
          <w:rFonts w:eastAsia="Calibri" w:cstheme="minorHAnsi"/>
          <w:spacing w:val="-6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klimatske</w:t>
      </w:r>
      <w:r w:rsidRPr="00D334C4">
        <w:rPr>
          <w:rFonts w:eastAsia="Calibri" w:cstheme="minorHAnsi"/>
          <w:spacing w:val="-7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uslove</w:t>
      </w:r>
      <w:r w:rsidRPr="00D334C4">
        <w:rPr>
          <w:rFonts w:eastAsia="Calibri" w:cstheme="minorHAnsi"/>
          <w:spacing w:val="-6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biće</w:t>
      </w:r>
      <w:r w:rsidRPr="00D334C4">
        <w:rPr>
          <w:rFonts w:eastAsia="Calibri" w:cstheme="minorHAnsi"/>
          <w:spacing w:val="-6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u</w:t>
      </w:r>
      <w:r w:rsidRPr="00D334C4">
        <w:rPr>
          <w:rFonts w:eastAsia="Calibri" w:cstheme="minorHAnsi"/>
          <w:spacing w:val="-9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skladu</w:t>
      </w:r>
      <w:r w:rsidRPr="00D334C4">
        <w:rPr>
          <w:rFonts w:eastAsia="Calibri" w:cstheme="minorHAnsi"/>
          <w:spacing w:val="-8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sa</w:t>
      </w:r>
      <w:r w:rsidR="00196BD2" w:rsidRPr="00D334C4">
        <w:rPr>
          <w:rFonts w:eastAsia="Calibri" w:cstheme="minorHAnsi"/>
          <w:lang w:val="bs"/>
        </w:rPr>
        <w:t xml:space="preserve"> </w:t>
      </w:r>
      <w:r w:rsidRPr="00D334C4">
        <w:rPr>
          <w:rFonts w:eastAsia="Calibri" w:cstheme="minorHAnsi"/>
          <w:spacing w:val="-52"/>
          <w:lang w:val="bs"/>
        </w:rPr>
        <w:t xml:space="preserve"> </w:t>
      </w:r>
      <w:r w:rsidR="00196BD2" w:rsidRPr="00D334C4">
        <w:rPr>
          <w:rFonts w:eastAsia="Calibri" w:cstheme="minorHAnsi"/>
          <w:spacing w:val="-52"/>
          <w:lang w:val="bs"/>
        </w:rPr>
        <w:t xml:space="preserve">   </w:t>
      </w:r>
      <w:r w:rsidRPr="00D334C4">
        <w:rPr>
          <w:rFonts w:eastAsia="Calibri" w:cstheme="minorHAnsi"/>
          <w:lang w:val="bs"/>
        </w:rPr>
        <w:t>Mapom puta za grad Niš (kako doći do Akcionog plana), u skladu sa metodologijom po Priručniku</w:t>
      </w:r>
      <w:r w:rsidRPr="00D334C4">
        <w:rPr>
          <w:rFonts w:eastAsia="Calibri" w:cstheme="minorHAnsi"/>
          <w:spacing w:val="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SKGO.</w:t>
      </w:r>
    </w:p>
    <w:p w:rsidR="00687C16" w:rsidRPr="00D334C4" w:rsidRDefault="00687C16" w:rsidP="00D334C4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eastAsia="Calibri" w:cstheme="minorHAnsi"/>
          <w:b/>
          <w:bCs/>
          <w:i/>
          <w:iCs/>
          <w:lang w:val="bs"/>
        </w:rPr>
      </w:pPr>
    </w:p>
    <w:p w:rsidR="00687C16" w:rsidRDefault="00687C16" w:rsidP="00D334C4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eastAsia="Calibri" w:cstheme="minorHAnsi"/>
          <w:b/>
          <w:bCs/>
          <w:i/>
          <w:iCs/>
          <w:lang w:val="bs"/>
        </w:rPr>
      </w:pPr>
      <w:r w:rsidRPr="00D334C4">
        <w:rPr>
          <w:rFonts w:eastAsia="Calibri" w:cstheme="minorHAnsi"/>
          <w:b/>
          <w:bCs/>
          <w:i/>
          <w:iCs/>
          <w:lang w:val="bs"/>
        </w:rPr>
        <w:t>Postupak nabavke i sadržaj ponude:</w:t>
      </w:r>
    </w:p>
    <w:p w:rsidR="00B13FB8" w:rsidRPr="00D334C4" w:rsidRDefault="00B13FB8" w:rsidP="00D334C4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eastAsia="Calibri" w:cstheme="minorHAnsi"/>
          <w:b/>
          <w:bCs/>
          <w:i/>
          <w:iCs/>
          <w:lang w:val="bs"/>
        </w:rPr>
      </w:pPr>
    </w:p>
    <w:p w:rsidR="007461CB" w:rsidRPr="00D334C4" w:rsidRDefault="002158BA" w:rsidP="00D334C4">
      <w:pPr>
        <w:spacing w:after="0"/>
        <w:jc w:val="both"/>
        <w:rPr>
          <w:rFonts w:cstheme="minorHAnsi"/>
        </w:rPr>
      </w:pPr>
      <w:r w:rsidRPr="00D334C4">
        <w:rPr>
          <w:rFonts w:cstheme="minorHAnsi"/>
        </w:rPr>
        <w:t>1. Predmet nabavke je usluga promocije</w:t>
      </w:r>
      <w:r w:rsidR="007669F0" w:rsidRPr="00D334C4">
        <w:rPr>
          <w:rFonts w:cstheme="minorHAnsi"/>
        </w:rPr>
        <w:t xml:space="preserve">  konkursa za podršku mikrolokalnim PIKU inicijativama a tokom sprovođenja</w:t>
      </w:r>
      <w:r w:rsidR="00EF291C" w:rsidRPr="00D334C4">
        <w:rPr>
          <w:rFonts w:cstheme="minorHAnsi"/>
        </w:rPr>
        <w:t xml:space="preserve"> konkursa/javnog poziva za izbor 3 mikrolokalne PIKU inicijative u mikrolokalnim zajednicama (kvartovi, sela, mesne kancelarije). Mikrolokalne PIKU inicijative predstavljaju inicijave građana za mala unapređenja u njihovim mikrolokalnim zajednicama i lokalne mere za mini klimatska rešenja koja obuhvataju: mini tehničke mere, uređenje javnog prostora, međublokovski prostor, pejzažna arhitektura, ozelenjavanje a koja obuhvata pružanje operativne i finasijske podrške kroz zajedničku realizaciju ideje</w:t>
      </w:r>
      <w:r w:rsidR="007461CB" w:rsidRPr="00D334C4">
        <w:rPr>
          <w:rFonts w:cstheme="minorHAnsi"/>
        </w:rPr>
        <w:t xml:space="preserve">. </w:t>
      </w:r>
      <w:r w:rsidR="007669F0" w:rsidRPr="00D334C4">
        <w:rPr>
          <w:rFonts w:cstheme="minorHAnsi"/>
        </w:rPr>
        <w:t>Promocija konkursa uključuje promociju na društvenim mrežama uz bustovanje/sponzorisanje objava/plaćene oglase.</w:t>
      </w:r>
    </w:p>
    <w:p w:rsidR="007669F0" w:rsidRPr="00D334C4" w:rsidRDefault="00687C16" w:rsidP="00D334C4">
      <w:pPr>
        <w:spacing w:after="0"/>
        <w:jc w:val="both"/>
        <w:rPr>
          <w:rFonts w:cstheme="minorHAnsi"/>
        </w:rPr>
      </w:pPr>
      <w:r w:rsidRPr="00D334C4">
        <w:rPr>
          <w:rFonts w:cstheme="minorHAnsi"/>
        </w:rPr>
        <w:t>2. Pravo učešća u postupku nabavke imaju sva zainteresovana pravna lica koja ispunjavaju uslove iz opisa posla</w:t>
      </w:r>
      <w:r w:rsidR="007669F0" w:rsidRPr="00D334C4">
        <w:rPr>
          <w:rFonts w:cstheme="minorHAnsi"/>
        </w:rPr>
        <w:t>.</w:t>
      </w:r>
    </w:p>
    <w:p w:rsidR="00EF291C" w:rsidRPr="00D334C4" w:rsidRDefault="00687C16" w:rsidP="00D334C4">
      <w:pPr>
        <w:spacing w:after="0"/>
        <w:jc w:val="both"/>
        <w:rPr>
          <w:rFonts w:cstheme="minorHAnsi"/>
        </w:rPr>
      </w:pPr>
      <w:r w:rsidRPr="00D334C4">
        <w:rPr>
          <w:rFonts w:cstheme="minorHAnsi"/>
        </w:rPr>
        <w:t xml:space="preserve">3. Cena se iskazuje u dinarima ili evrima u bruto iznosu. </w:t>
      </w:r>
    </w:p>
    <w:p w:rsidR="00687C16" w:rsidRPr="00D334C4" w:rsidRDefault="00D334C4" w:rsidP="00D334C4">
      <w:pPr>
        <w:spacing w:after="0"/>
        <w:jc w:val="both"/>
        <w:rPr>
          <w:rFonts w:cstheme="minorHAnsi"/>
        </w:rPr>
      </w:pPr>
      <w:r w:rsidRPr="00D334C4">
        <w:rPr>
          <w:rFonts w:cstheme="minorHAnsi"/>
        </w:rPr>
        <w:t>4</w:t>
      </w:r>
      <w:r w:rsidR="00687C16" w:rsidRPr="00D334C4">
        <w:rPr>
          <w:rFonts w:cstheme="minorHAnsi"/>
        </w:rPr>
        <w:t xml:space="preserve">.  Ponude se dostavljaju neposredno u prostorijama MRCN, e-mailom na </w:t>
      </w:r>
      <w:hyperlink r:id="rId6" w:history="1">
        <w:r w:rsidR="00687C16" w:rsidRPr="00D334C4">
          <w:rPr>
            <w:rFonts w:cstheme="minorHAnsi"/>
            <w:color w:val="0563C1" w:themeColor="hyperlink"/>
            <w:u w:val="single"/>
          </w:rPr>
          <w:t>dragana@mirc.rs</w:t>
        </w:r>
      </w:hyperlink>
      <w:r w:rsidR="00687C16" w:rsidRPr="00D334C4">
        <w:rPr>
          <w:rFonts w:cstheme="minorHAnsi"/>
        </w:rPr>
        <w:t xml:space="preserve">  ili putem pošte u zapečaćenoj koverti sa naznakom “PONUD</w:t>
      </w:r>
      <w:r w:rsidR="00FC256E" w:rsidRPr="00D334C4">
        <w:rPr>
          <w:rFonts w:cstheme="minorHAnsi"/>
        </w:rPr>
        <w:t xml:space="preserve">A ZA </w:t>
      </w:r>
      <w:r w:rsidR="007669F0" w:rsidRPr="00D334C4">
        <w:rPr>
          <w:rFonts w:cstheme="minorHAnsi"/>
        </w:rPr>
        <w:t>USLUGU PROMOCIJE  KONKURSA ZA PODRŠKU MIKROLOKALNIM PIKU INICIJATIVAMA..</w:t>
      </w:r>
      <w:r w:rsidR="00687C16" w:rsidRPr="00D334C4">
        <w:rPr>
          <w:rFonts w:cstheme="minorHAnsi"/>
        </w:rPr>
        <w:t xml:space="preserve">”- NE OTVARATI", na adresu Media i reform centar Niš, Generala Milojka Lešjanina 36, Niš </w:t>
      </w:r>
      <w:r w:rsidR="00705DC8" w:rsidRPr="00D334C4">
        <w:rPr>
          <w:rFonts w:cstheme="minorHAnsi"/>
        </w:rPr>
        <w:t xml:space="preserve">najkasnije do </w:t>
      </w:r>
      <w:r w:rsidR="00705DC8" w:rsidRPr="00D334C4">
        <w:rPr>
          <w:rFonts w:cstheme="minorHAnsi"/>
          <w:b/>
        </w:rPr>
        <w:t>25</w:t>
      </w:r>
      <w:r w:rsidR="00687C16" w:rsidRPr="00D334C4">
        <w:rPr>
          <w:rFonts w:cstheme="minorHAnsi"/>
          <w:b/>
        </w:rPr>
        <w:t>.08.2023</w:t>
      </w:r>
      <w:r w:rsidR="00687C16" w:rsidRPr="00D334C4">
        <w:rPr>
          <w:rFonts w:cstheme="minorHAnsi"/>
        </w:rPr>
        <w:t>. godine, do 1</w:t>
      </w:r>
      <w:r w:rsidR="00705DC8" w:rsidRPr="00D334C4">
        <w:rPr>
          <w:rFonts w:cstheme="minorHAnsi"/>
        </w:rPr>
        <w:t>5</w:t>
      </w:r>
      <w:r w:rsidR="00687C16" w:rsidRPr="00D334C4">
        <w:rPr>
          <w:rFonts w:cstheme="minorHAnsi"/>
        </w:rPr>
        <w:t xml:space="preserve"> časova. </w:t>
      </w:r>
    </w:p>
    <w:p w:rsidR="00D334C4" w:rsidRPr="00D334C4" w:rsidRDefault="00687C16" w:rsidP="00D334C4">
      <w:pPr>
        <w:spacing w:after="0"/>
        <w:jc w:val="both"/>
        <w:rPr>
          <w:rFonts w:cstheme="minorHAnsi"/>
        </w:rPr>
      </w:pPr>
      <w:r w:rsidRPr="00D334C4">
        <w:rPr>
          <w:rFonts w:cstheme="minorHAnsi"/>
        </w:rPr>
        <w:t>5. Neblagovremene ponude neće biti razmatrane.</w:t>
      </w:r>
    </w:p>
    <w:p w:rsidR="00D334C4" w:rsidRPr="00D334C4" w:rsidRDefault="00687C16" w:rsidP="00D334C4">
      <w:pPr>
        <w:spacing w:after="0"/>
        <w:jc w:val="both"/>
        <w:rPr>
          <w:rFonts w:cstheme="minorHAnsi"/>
        </w:rPr>
      </w:pPr>
      <w:r w:rsidRPr="00D334C4">
        <w:rPr>
          <w:rFonts w:cstheme="minorHAnsi"/>
        </w:rPr>
        <w:t>6. Odluka o izboru najpovoljnije ponude u nabavci biće doneta najkasnije u roku od 2 dana od dana dostavljanja ponuda (najmanje tri ponude).</w:t>
      </w:r>
    </w:p>
    <w:p w:rsidR="00D334C4" w:rsidRPr="00D334C4" w:rsidRDefault="00687C16" w:rsidP="00D334C4">
      <w:pPr>
        <w:spacing w:after="0"/>
        <w:jc w:val="both"/>
        <w:rPr>
          <w:rFonts w:cstheme="minorHAnsi"/>
          <w:noProof/>
          <w:lang w:val="sr-Latn-RS"/>
        </w:rPr>
      </w:pPr>
      <w:r w:rsidRPr="00D334C4">
        <w:rPr>
          <w:rFonts w:cstheme="minorHAnsi"/>
        </w:rPr>
        <w:t>7</w:t>
      </w:r>
      <w:r w:rsidR="00B13FB8">
        <w:rPr>
          <w:rFonts w:cstheme="minorHAnsi"/>
        </w:rPr>
        <w:t>.</w:t>
      </w:r>
      <w:r w:rsidR="00D334C4" w:rsidRPr="00D334C4">
        <w:rPr>
          <w:rFonts w:cstheme="minorHAnsi"/>
          <w:noProof/>
          <w:lang w:val="sr-Latn-RS"/>
        </w:rPr>
        <w:t xml:space="preserve"> Kriterijum za ocenjivanje ponuda</w:t>
      </w:r>
      <w:r w:rsidR="00D334C4" w:rsidRPr="00D334C4">
        <w:rPr>
          <w:rFonts w:cstheme="minorHAnsi"/>
          <w:noProof/>
          <w:lang w:val="sr-Latn-RS"/>
        </w:rPr>
        <w:t xml:space="preserve"> je najniža ponuđena cena. Dostavljen</w:t>
      </w:r>
      <w:r w:rsidR="00D334C4" w:rsidRPr="00D334C4">
        <w:rPr>
          <w:rFonts w:cstheme="minorHAnsi"/>
          <w:noProof/>
          <w:lang w:val="sr-Latn-RS"/>
        </w:rPr>
        <w:t>e</w:t>
      </w:r>
      <w:r w:rsidR="00D334C4" w:rsidRPr="00D334C4">
        <w:rPr>
          <w:rFonts w:cstheme="minorHAnsi"/>
          <w:noProof/>
          <w:lang w:val="sr-Latn-RS"/>
        </w:rPr>
        <w:t xml:space="preserve"> ponud</w:t>
      </w:r>
      <w:r w:rsidR="00D334C4" w:rsidRPr="00D334C4">
        <w:rPr>
          <w:rFonts w:cstheme="minorHAnsi"/>
          <w:noProof/>
          <w:lang w:val="sr-Latn-RS"/>
        </w:rPr>
        <w:t>e</w:t>
      </w:r>
      <w:r w:rsidR="00D334C4" w:rsidRPr="00D334C4">
        <w:rPr>
          <w:rFonts w:cstheme="minorHAnsi"/>
          <w:noProof/>
          <w:lang w:val="sr-Latn-RS"/>
        </w:rPr>
        <w:t xml:space="preserve"> </w:t>
      </w:r>
      <w:r w:rsidR="00D334C4" w:rsidRPr="00D334C4">
        <w:rPr>
          <w:rFonts w:cstheme="minorHAnsi"/>
          <w:noProof/>
          <w:lang w:val="sr-Latn-RS"/>
        </w:rPr>
        <w:t>biće</w:t>
      </w:r>
      <w:r w:rsidR="00D334C4" w:rsidRPr="00D334C4">
        <w:rPr>
          <w:rFonts w:cstheme="minorHAnsi"/>
          <w:noProof/>
          <w:lang w:val="sr-Latn-RS"/>
        </w:rPr>
        <w:t xml:space="preserve"> ocenjen</w:t>
      </w:r>
      <w:r w:rsidR="00D334C4" w:rsidRPr="00D334C4">
        <w:rPr>
          <w:rFonts w:cstheme="minorHAnsi"/>
          <w:noProof/>
          <w:lang w:val="sr-Latn-RS"/>
        </w:rPr>
        <w:t>e</w:t>
      </w:r>
      <w:r w:rsidR="00D334C4" w:rsidRPr="00D334C4">
        <w:rPr>
          <w:rFonts w:cstheme="minorHAnsi"/>
          <w:noProof/>
          <w:lang w:val="sr-Latn-RS"/>
        </w:rPr>
        <w:t xml:space="preserve"> najkasnije u roku od 2 dana od roka za dostavljanje ponuda i ponuđači će biti obavešteni o odluci </w:t>
      </w:r>
      <w:r w:rsidR="00D334C4" w:rsidRPr="00D334C4">
        <w:rPr>
          <w:rFonts w:cstheme="minorHAnsi"/>
          <w:noProof/>
          <w:lang w:val="sr-Latn-RS"/>
        </w:rPr>
        <w:t>telefonskim putem</w:t>
      </w:r>
      <w:r w:rsidR="00D334C4" w:rsidRPr="00D334C4">
        <w:rPr>
          <w:rFonts w:cstheme="minorHAnsi"/>
          <w:noProof/>
          <w:lang w:val="sr-Latn-RS"/>
        </w:rPr>
        <w:t xml:space="preserve">. </w:t>
      </w:r>
    </w:p>
    <w:p w:rsidR="00687C16" w:rsidRPr="00D334C4" w:rsidRDefault="00687C16" w:rsidP="00D334C4">
      <w:pPr>
        <w:spacing w:after="0"/>
        <w:jc w:val="both"/>
        <w:rPr>
          <w:rFonts w:cstheme="minorHAnsi"/>
        </w:rPr>
      </w:pPr>
      <w:r w:rsidRPr="00D334C4">
        <w:rPr>
          <w:rFonts w:cstheme="minorHAnsi"/>
        </w:rPr>
        <w:t xml:space="preserve"> </w:t>
      </w:r>
      <w:r w:rsidR="00B13FB8">
        <w:rPr>
          <w:rFonts w:cstheme="minorHAnsi"/>
        </w:rPr>
        <w:t xml:space="preserve">- </w:t>
      </w:r>
      <w:r w:rsidRPr="00D334C4">
        <w:rPr>
          <w:rFonts w:cstheme="minorHAnsi"/>
        </w:rPr>
        <w:t xml:space="preserve">Sva dodatna objašnjenja i informacije o pozivu za dostavljanje ponuda za uslugu mogu se dobiti preko osobe za kontakt: Dragana Listeš, finansijska menadžerka </w:t>
      </w:r>
      <w:r w:rsidRPr="00D334C4">
        <w:rPr>
          <w:rFonts w:cstheme="minorHAnsi"/>
          <w:color w:val="0563C1"/>
          <w:u w:val="single" w:color="0563C1"/>
        </w:rPr>
        <w:t>dragana@mirc.rs</w:t>
      </w:r>
      <w:r w:rsidRPr="00D334C4">
        <w:rPr>
          <w:rFonts w:cstheme="minorHAnsi"/>
        </w:rPr>
        <w:t>.</w:t>
      </w:r>
    </w:p>
    <w:p w:rsidR="00D334C4" w:rsidRDefault="00D334C4" w:rsidP="00D334C4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eastAsia="Calibri" w:cstheme="minorHAnsi"/>
          <w:lang w:val="bs"/>
        </w:rPr>
      </w:pPr>
    </w:p>
    <w:p w:rsidR="00687C16" w:rsidRPr="00D334C4" w:rsidRDefault="00687C16" w:rsidP="00D334C4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eastAsia="Calibri" w:cstheme="minorHAnsi"/>
          <w:lang w:val="bs"/>
        </w:rPr>
      </w:pPr>
      <w:r w:rsidRPr="00D334C4">
        <w:rPr>
          <w:rFonts w:eastAsia="Calibri" w:cstheme="minorHAnsi"/>
          <w:lang w:val="bs"/>
        </w:rPr>
        <w:t>U</w:t>
      </w:r>
      <w:r w:rsidRPr="00D334C4">
        <w:rPr>
          <w:rFonts w:eastAsia="Calibri" w:cstheme="minorHAnsi"/>
          <w:spacing w:val="-4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Nišu</w:t>
      </w:r>
      <w:r w:rsidRPr="00D334C4">
        <w:rPr>
          <w:rFonts w:eastAsia="Calibri" w:cstheme="minorHAnsi"/>
          <w:spacing w:val="-5"/>
          <w:lang w:val="bs"/>
        </w:rPr>
        <w:t xml:space="preserve"> </w:t>
      </w:r>
      <w:r w:rsidR="00705DC8" w:rsidRPr="00D334C4">
        <w:rPr>
          <w:rFonts w:eastAsia="Calibri" w:cstheme="minorHAnsi"/>
          <w:b/>
          <w:lang w:val="bs"/>
        </w:rPr>
        <w:t>21.</w:t>
      </w:r>
      <w:r w:rsidRPr="00D334C4">
        <w:rPr>
          <w:rFonts w:eastAsia="Calibri" w:cstheme="minorHAnsi"/>
          <w:b/>
          <w:lang w:val="bs"/>
        </w:rPr>
        <w:t>08.2023</w:t>
      </w:r>
      <w:r w:rsidRPr="00D334C4">
        <w:rPr>
          <w:rFonts w:eastAsia="Calibri" w:cstheme="minorHAnsi"/>
          <w:lang w:val="bs"/>
        </w:rPr>
        <w:t>.</w:t>
      </w:r>
      <w:r w:rsidRPr="00D334C4">
        <w:rPr>
          <w:rFonts w:eastAsia="Calibri" w:cstheme="minorHAnsi"/>
          <w:spacing w:val="-1"/>
          <w:lang w:val="bs"/>
        </w:rPr>
        <w:t xml:space="preserve"> </w:t>
      </w:r>
      <w:r w:rsidRPr="00D334C4">
        <w:rPr>
          <w:rFonts w:eastAsia="Calibri" w:cstheme="minorHAnsi"/>
          <w:lang w:val="bs"/>
        </w:rPr>
        <w:t>godine</w:t>
      </w:r>
    </w:p>
    <w:p w:rsidR="00687C16" w:rsidRPr="00D334C4" w:rsidRDefault="00687C16" w:rsidP="00687C16">
      <w:pPr>
        <w:rPr>
          <w:rFonts w:cstheme="minorHAnsi"/>
        </w:rPr>
      </w:pPr>
      <w:bookmarkStart w:id="0" w:name="_GoBack"/>
      <w:bookmarkEnd w:id="0"/>
    </w:p>
    <w:p w:rsidR="00E460B3" w:rsidRPr="00D334C4" w:rsidRDefault="00E460B3">
      <w:pPr>
        <w:rPr>
          <w:rFonts w:cstheme="minorHAnsi"/>
        </w:rPr>
      </w:pPr>
    </w:p>
    <w:sectPr w:rsidR="00E460B3" w:rsidRPr="00D334C4" w:rsidSect="00D334C4">
      <w:headerReference w:type="default" r:id="rId7"/>
      <w:footerReference w:type="default" r:id="rId8"/>
      <w:pgSz w:w="11900" w:h="16840"/>
      <w:pgMar w:top="1418" w:right="1040" w:bottom="993" w:left="1040" w:header="284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48" w:rsidRDefault="00C87948">
      <w:pPr>
        <w:spacing w:after="0" w:line="240" w:lineRule="auto"/>
      </w:pPr>
      <w:r>
        <w:separator/>
      </w:r>
    </w:p>
  </w:endnote>
  <w:endnote w:type="continuationSeparator" w:id="0">
    <w:p w:rsidR="00C87948" w:rsidRDefault="00C8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5" w:rsidRDefault="00196BD2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728" behindDoc="1" locked="0" layoutInCell="1" allowOverlap="1" wp14:anchorId="7CA481D9" wp14:editId="4E164BDB">
          <wp:simplePos x="0" y="0"/>
          <wp:positionH relativeFrom="page">
            <wp:posOffset>490857</wp:posOffset>
          </wp:positionH>
          <wp:positionV relativeFrom="page">
            <wp:posOffset>9678689</wp:posOffset>
          </wp:positionV>
          <wp:extent cx="6058534" cy="1014709"/>
          <wp:effectExtent l="0" t="0" r="0" b="0"/>
          <wp:wrapNone/>
          <wp:docPr id="6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8534" cy="1014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48" w:rsidRDefault="00C87948">
      <w:pPr>
        <w:spacing w:after="0" w:line="240" w:lineRule="auto"/>
      </w:pPr>
      <w:r>
        <w:separator/>
      </w:r>
    </w:p>
  </w:footnote>
  <w:footnote w:type="continuationSeparator" w:id="0">
    <w:p w:rsidR="00C87948" w:rsidRDefault="00C8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5" w:rsidRDefault="00196BD2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6704" behindDoc="0" locked="0" layoutInCell="1" allowOverlap="1" wp14:anchorId="56B0580A" wp14:editId="462E634E">
          <wp:simplePos x="0" y="0"/>
          <wp:positionH relativeFrom="margin">
            <wp:align>left</wp:align>
          </wp:positionH>
          <wp:positionV relativeFrom="topMargin">
            <wp:posOffset>228600</wp:posOffset>
          </wp:positionV>
          <wp:extent cx="1438275" cy="642945"/>
          <wp:effectExtent l="0" t="0" r="0" b="5080"/>
          <wp:wrapNone/>
          <wp:docPr id="6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8275" cy="64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16"/>
    <w:rsid w:val="000B7BBB"/>
    <w:rsid w:val="00196BD2"/>
    <w:rsid w:val="002158BA"/>
    <w:rsid w:val="002F48AA"/>
    <w:rsid w:val="00342C00"/>
    <w:rsid w:val="00431FE9"/>
    <w:rsid w:val="004E4440"/>
    <w:rsid w:val="00687C16"/>
    <w:rsid w:val="006F3BEF"/>
    <w:rsid w:val="00705DC8"/>
    <w:rsid w:val="007461CB"/>
    <w:rsid w:val="007669F0"/>
    <w:rsid w:val="00B13FB8"/>
    <w:rsid w:val="00B53370"/>
    <w:rsid w:val="00C827D8"/>
    <w:rsid w:val="00C87948"/>
    <w:rsid w:val="00CF4A0F"/>
    <w:rsid w:val="00D23A67"/>
    <w:rsid w:val="00D334C4"/>
    <w:rsid w:val="00D65675"/>
    <w:rsid w:val="00E460B3"/>
    <w:rsid w:val="00EF291C"/>
    <w:rsid w:val="00F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3E4E1"/>
  <w15:chartTrackingRefBased/>
  <w15:docId w15:val="{A9E0350A-5E20-466E-9CC0-3911C6A8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C16"/>
  </w:style>
  <w:style w:type="paragraph" w:styleId="Footer">
    <w:name w:val="footer"/>
    <w:basedOn w:val="Normal"/>
    <w:link w:val="FooterChar"/>
    <w:uiPriority w:val="99"/>
    <w:unhideWhenUsed/>
    <w:rsid w:val="0068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16"/>
  </w:style>
  <w:style w:type="paragraph" w:styleId="BodyText">
    <w:name w:val="Body Text"/>
    <w:basedOn w:val="Normal"/>
    <w:link w:val="BodyTextChar"/>
    <w:uiPriority w:val="99"/>
    <w:semiHidden/>
    <w:unhideWhenUsed/>
    <w:rsid w:val="00687C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C16"/>
  </w:style>
  <w:style w:type="paragraph" w:styleId="BalloonText">
    <w:name w:val="Balloon Text"/>
    <w:basedOn w:val="Normal"/>
    <w:link w:val="BalloonTextChar"/>
    <w:uiPriority w:val="99"/>
    <w:semiHidden/>
    <w:unhideWhenUsed/>
    <w:rsid w:val="00B1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gana@mirc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dc:description/>
  <cp:lastModifiedBy>Dragana Listes</cp:lastModifiedBy>
  <cp:revision>4</cp:revision>
  <cp:lastPrinted>2023-11-27T14:58:00Z</cp:lastPrinted>
  <dcterms:created xsi:type="dcterms:W3CDTF">2023-08-30T09:55:00Z</dcterms:created>
  <dcterms:modified xsi:type="dcterms:W3CDTF">2023-11-27T14:58:00Z</dcterms:modified>
</cp:coreProperties>
</file>