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A4292" w14:textId="77777777" w:rsidR="00EA6422" w:rsidRPr="00224B46" w:rsidRDefault="00EA6422" w:rsidP="00EA6422">
      <w:pPr>
        <w:rPr>
          <w:lang w:val="sr-Latn-RS"/>
        </w:rPr>
      </w:pPr>
    </w:p>
    <w:p w14:paraId="1E58DAB8" w14:textId="77777777" w:rsidR="00EA6422" w:rsidRPr="00224B46" w:rsidRDefault="00EA6422" w:rsidP="00EA6422">
      <w:pPr>
        <w:jc w:val="center"/>
        <w:rPr>
          <w:b/>
          <w:sz w:val="28"/>
          <w:szCs w:val="28"/>
          <w:lang w:val="sr-Latn-RS"/>
        </w:rPr>
      </w:pPr>
      <w:r w:rsidRPr="00224B46">
        <w:rPr>
          <w:b/>
          <w:sz w:val="28"/>
          <w:szCs w:val="28"/>
          <w:lang w:val="sr-Latn-RS"/>
        </w:rPr>
        <w:t>Namena sredstava za ostvarivanje javnog interesa</w:t>
      </w:r>
    </w:p>
    <w:p w14:paraId="51CB8C1A" w14:textId="250D815F" w:rsidR="00EA6422" w:rsidRPr="00224B46" w:rsidRDefault="00EA6422" w:rsidP="001B584D">
      <w:pPr>
        <w:jc w:val="both"/>
        <w:rPr>
          <w:lang w:val="sr-Latn-RS"/>
        </w:rPr>
      </w:pPr>
      <w:r w:rsidRPr="00224B46">
        <w:rPr>
          <w:lang w:val="sr-Latn-RS"/>
        </w:rPr>
        <w:t xml:space="preserve">Konkurs za sufinansiranje projekata za ostvarivanje javnog interesa u oblasti javnog informisanja na teritoriji Grada Niša u </w:t>
      </w:r>
      <w:r w:rsidRPr="005C3EF1">
        <w:rPr>
          <w:lang w:val="sr-Latn-RS"/>
        </w:rPr>
        <w:t>2</w:t>
      </w:r>
      <w:r w:rsidR="00DA68C3" w:rsidRPr="005C3EF1">
        <w:rPr>
          <w:lang w:val="sr-Latn-RS"/>
        </w:rPr>
        <w:t>016</w:t>
      </w:r>
      <w:r w:rsidRPr="005C3EF1">
        <w:rPr>
          <w:lang w:val="sr-Latn-RS"/>
        </w:rPr>
        <w:t>. godini</w:t>
      </w:r>
      <w:r w:rsidRPr="00224B46">
        <w:rPr>
          <w:lang w:val="sr-Latn-RS"/>
        </w:rPr>
        <w:t xml:space="preserve"> (u daljem tekstu: Konkurs) se raspisuje za sufinansiranje projekta proizvodnje medijskih sadržaja na teritoriji Grada Niša.</w:t>
      </w:r>
    </w:p>
    <w:p w14:paraId="08CA9153" w14:textId="77777777" w:rsidR="00EA6422" w:rsidRPr="00224B46" w:rsidRDefault="00EA6422" w:rsidP="00521D01">
      <w:pPr>
        <w:jc w:val="both"/>
        <w:rPr>
          <w:lang w:val="sr-Latn-RS"/>
        </w:rPr>
      </w:pPr>
      <w:r w:rsidRPr="00224B46">
        <w:rPr>
          <w:lang w:val="sr-Latn-RS"/>
        </w:rPr>
        <w:t>Sredstva se odobravaju za realizaciju projekata uvođenja, poboljšanja ili proširenja programskih sadržaja u novinama i elektronskim medijima koji se distribuiraju ili emituju na teritoriji Grada Niša, a od posebnog su značaja za javno informisanje građana, uključujući i internet stranice upisane u registar medija, sa ciljem da mediji budu sredstvo informisanja, edukacije, dijaloga i participacije građana u ostvarivanju prioriteta definisanih strateškim dokumentima, i to :</w:t>
      </w:r>
    </w:p>
    <w:p w14:paraId="5E35C264" w14:textId="2E4C1EDF" w:rsidR="00EA6422" w:rsidRPr="005C3EF1" w:rsidRDefault="00EA6422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224B46">
        <w:rPr>
          <w:lang w:val="sr-Latn-RS"/>
        </w:rPr>
        <w:t xml:space="preserve">Medijski sadržaji koji doprinose afirmaciji </w:t>
      </w:r>
      <w:r w:rsidRPr="005C3EF1">
        <w:rPr>
          <w:lang w:val="sr-Latn-RS"/>
        </w:rPr>
        <w:t>interaktivnog učešća građana u</w:t>
      </w:r>
      <w:r w:rsidRPr="00224B46">
        <w:rPr>
          <w:lang w:val="sr-Latn-RS"/>
        </w:rPr>
        <w:t xml:space="preserve"> poboljšanju rada lokalne samouprave;</w:t>
      </w:r>
      <w:r w:rsidR="0013476A" w:rsidRPr="00224B46">
        <w:rPr>
          <w:lang w:val="sr-Latn-RS"/>
        </w:rPr>
        <w:t xml:space="preserve"> </w:t>
      </w:r>
      <w:r w:rsidR="0013476A" w:rsidRPr="005C3EF1">
        <w:rPr>
          <w:lang w:val="sr-Latn-RS"/>
        </w:rPr>
        <w:t>sa akcentom na projektovanje i tro</w:t>
      </w:r>
      <w:r w:rsidR="005C3EF1" w:rsidRPr="005C3EF1">
        <w:rPr>
          <w:lang w:val="sr-Latn-RS"/>
        </w:rPr>
        <w:t>š</w:t>
      </w:r>
      <w:r w:rsidR="0013476A" w:rsidRPr="005C3EF1">
        <w:rPr>
          <w:lang w:val="sr-Latn-RS"/>
        </w:rPr>
        <w:t xml:space="preserve">enje para poreskih </w:t>
      </w:r>
      <w:r w:rsidR="005C3EF1" w:rsidRPr="005C3EF1">
        <w:rPr>
          <w:lang w:val="sr-Latn-RS"/>
        </w:rPr>
        <w:t>obveznika (budžet Grada Niš</w:t>
      </w:r>
      <w:r w:rsidR="0013476A" w:rsidRPr="005C3EF1">
        <w:rPr>
          <w:lang w:val="sr-Latn-RS"/>
        </w:rPr>
        <w:t>a)</w:t>
      </w:r>
    </w:p>
    <w:p w14:paraId="4F6F5ABB" w14:textId="0BD7A1B7" w:rsidR="00EA6422" w:rsidRDefault="00EA6422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224B46">
        <w:rPr>
          <w:lang w:val="sr-Latn-RS"/>
        </w:rPr>
        <w:t xml:space="preserve">Medijski sadržaji značajni </w:t>
      </w:r>
      <w:r w:rsidRPr="005C3EF1">
        <w:rPr>
          <w:lang w:val="sr-Latn-RS"/>
        </w:rPr>
        <w:t>za privredni razvoj i stvaranje povoljnog privrednog ambijenta na teritoriji Grada Niša;</w:t>
      </w:r>
      <w:r w:rsidR="00227348" w:rsidRPr="005C3EF1">
        <w:rPr>
          <w:lang w:val="sr-Latn-RS"/>
        </w:rPr>
        <w:t xml:space="preserve"> </w:t>
      </w:r>
      <w:r w:rsidR="00521D01">
        <w:rPr>
          <w:lang w:val="sr-Latn-RS"/>
        </w:rPr>
        <w:t>sa akcentom na istraž</w:t>
      </w:r>
      <w:r w:rsidR="00227348" w:rsidRPr="005C3EF1">
        <w:rPr>
          <w:lang w:val="sr-Latn-RS"/>
        </w:rPr>
        <w:t>iva</w:t>
      </w:r>
      <w:r w:rsidR="00521D01">
        <w:rPr>
          <w:lang w:val="sr-Latn-RS"/>
        </w:rPr>
        <w:t>č</w:t>
      </w:r>
      <w:r w:rsidR="00227348" w:rsidRPr="005C3EF1">
        <w:rPr>
          <w:lang w:val="sr-Latn-RS"/>
        </w:rPr>
        <w:t>ko i analiti</w:t>
      </w:r>
      <w:r w:rsidR="00521D01">
        <w:rPr>
          <w:lang w:val="sr-Latn-RS"/>
        </w:rPr>
        <w:t>č</w:t>
      </w:r>
      <w:r w:rsidR="00227348" w:rsidRPr="005C3EF1">
        <w:rPr>
          <w:lang w:val="sr-Latn-RS"/>
        </w:rPr>
        <w:t xml:space="preserve">ko novinarstvo koje </w:t>
      </w:r>
      <w:r w:rsidR="00521D01">
        <w:rPr>
          <w:lang w:val="sr-Latn-RS"/>
        </w:rPr>
        <w:t>ć</w:t>
      </w:r>
      <w:r w:rsidR="00227348" w:rsidRPr="005C3EF1">
        <w:rPr>
          <w:lang w:val="sr-Latn-RS"/>
        </w:rPr>
        <w:t>e se baviti profilom investitora, istorijom njihovih ulaganja u Srbiji i regionu, kao i potencijalima za stvaran doprinos za napredak lokalne zajednice.</w:t>
      </w:r>
    </w:p>
    <w:p w14:paraId="410E8002" w14:textId="4F3C376B" w:rsidR="00521D01" w:rsidRPr="005C3EF1" w:rsidRDefault="00521D01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224B46">
        <w:rPr>
          <w:lang w:val="sr-Latn-RS"/>
        </w:rPr>
        <w:t xml:space="preserve">Informativno-obrazovni medijski </w:t>
      </w:r>
      <w:r>
        <w:rPr>
          <w:lang w:val="sr-Latn-RS"/>
        </w:rPr>
        <w:t>sadržaji o procesu EU integracija Srbije</w:t>
      </w:r>
      <w:bookmarkStart w:id="0" w:name="_GoBack"/>
      <w:bookmarkEnd w:id="0"/>
    </w:p>
    <w:p w14:paraId="41E37908" w14:textId="434ECCAA" w:rsidR="00521D01" w:rsidRPr="00521D01" w:rsidRDefault="00EA6422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224B46">
        <w:rPr>
          <w:lang w:val="sr-Latn-RS"/>
        </w:rPr>
        <w:t>Medijski sadržaji iz ob</w:t>
      </w:r>
      <w:r w:rsidRPr="005C3EF1">
        <w:rPr>
          <w:lang w:val="sr-Latn-RS"/>
        </w:rPr>
        <w:t xml:space="preserve">lasti obrazovanja i nauke koji afirmišu rad obrazovnih i naučnih institucija </w:t>
      </w:r>
      <w:r w:rsidR="00521D01">
        <w:rPr>
          <w:lang w:val="sr-Latn-RS"/>
        </w:rPr>
        <w:t>na teritoriji G</w:t>
      </w:r>
      <w:r w:rsidRPr="005C3EF1">
        <w:rPr>
          <w:lang w:val="sr-Latn-RS"/>
        </w:rPr>
        <w:t>rada Niša</w:t>
      </w:r>
      <w:r w:rsidR="0013476A" w:rsidRPr="005C3EF1">
        <w:rPr>
          <w:lang w:val="sr-Latn-RS"/>
        </w:rPr>
        <w:t>, kao i istaknutih pojedinaca</w:t>
      </w:r>
      <w:r w:rsidRPr="005C3EF1">
        <w:rPr>
          <w:lang w:val="sr-Latn-RS"/>
        </w:rPr>
        <w:t>;</w:t>
      </w:r>
    </w:p>
    <w:p w14:paraId="46479038" w14:textId="7AC83216" w:rsidR="00EA6422" w:rsidRPr="00224B46" w:rsidRDefault="00EA6422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224B46">
        <w:rPr>
          <w:lang w:val="sr-Latn-RS"/>
        </w:rPr>
        <w:t xml:space="preserve">Medijski sadržaji u </w:t>
      </w:r>
      <w:r w:rsidRPr="005C3EF1">
        <w:rPr>
          <w:lang w:val="sr-Latn-RS"/>
        </w:rPr>
        <w:t>oblasti kulture i očuvanja kulturnog nasleđa</w:t>
      </w:r>
      <w:r w:rsidR="00521D01">
        <w:rPr>
          <w:lang w:val="sr-Latn-RS"/>
        </w:rPr>
        <w:t xml:space="preserve"> G</w:t>
      </w:r>
      <w:r w:rsidRPr="00224B46">
        <w:rPr>
          <w:lang w:val="sr-Latn-RS"/>
        </w:rPr>
        <w:t>rada Niša</w:t>
      </w:r>
    </w:p>
    <w:p w14:paraId="4274912E" w14:textId="14E3A977" w:rsidR="00EA6422" w:rsidRPr="005C3EF1" w:rsidRDefault="00EA6422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224B46">
        <w:rPr>
          <w:lang w:val="sr-Latn-RS"/>
        </w:rPr>
        <w:t xml:space="preserve">Medijski sadržaji </w:t>
      </w:r>
      <w:r w:rsidRPr="005C3EF1">
        <w:rPr>
          <w:lang w:val="sr-Latn-RS"/>
        </w:rPr>
        <w:t>namenjeni mladima, koji promovišu stručna i naučna dostignuća, zdrav način života, nenasilje i značaj sporta na teritoriji Grada Niša;</w:t>
      </w:r>
    </w:p>
    <w:p w14:paraId="4F00031F" w14:textId="32F977D5" w:rsidR="001B584D" w:rsidRDefault="00EA6422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5C3EF1">
        <w:rPr>
          <w:lang w:val="sr-Latn-RS"/>
        </w:rPr>
        <w:t xml:space="preserve">Medijski dokumentarno-obrazovni sadržaji u domenu </w:t>
      </w:r>
      <w:r w:rsidR="00E77116" w:rsidRPr="005C3EF1">
        <w:rPr>
          <w:lang w:val="sr-Latn-RS"/>
        </w:rPr>
        <w:t>ljudskih prava i sloboda</w:t>
      </w:r>
      <w:r w:rsidR="00521D01">
        <w:t>;</w:t>
      </w:r>
    </w:p>
    <w:p w14:paraId="23B3C9F8" w14:textId="472582CC" w:rsidR="00224B46" w:rsidRPr="001B584D" w:rsidRDefault="005C3EF1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1B584D">
        <w:rPr>
          <w:lang w:val="sr-Latn-RS"/>
        </w:rPr>
        <w:t>Me</w:t>
      </w:r>
      <w:r w:rsidR="00224B46" w:rsidRPr="001B584D">
        <w:rPr>
          <w:lang w:val="sr-Latn-RS"/>
        </w:rPr>
        <w:t>dijski sadržaj</w:t>
      </w:r>
      <w:r w:rsidR="00521D01">
        <w:rPr>
          <w:lang w:val="sr-Latn-RS"/>
        </w:rPr>
        <w:t>i koji afirmišu</w:t>
      </w:r>
      <w:r w:rsidR="00224B46" w:rsidRPr="001B584D">
        <w:rPr>
          <w:lang w:val="sr-Latn-RS"/>
        </w:rPr>
        <w:t xml:space="preserve"> osnovna prava potrošača</w:t>
      </w:r>
      <w:r w:rsidR="00521D01">
        <w:rPr>
          <w:lang w:val="sr-Latn-RS"/>
        </w:rPr>
        <w:t>,</w:t>
      </w:r>
      <w:r w:rsidR="00224B46" w:rsidRPr="001B584D">
        <w:rPr>
          <w:lang w:val="sr-Latn-RS"/>
        </w:rPr>
        <w:t xml:space="preserve">  pre svega pravo na zaštitu zdravlja, bezbednosti i imovinskih interesa i stara se da se oni sprovode</w:t>
      </w:r>
      <w:r w:rsidR="00521D01">
        <w:rPr>
          <w:lang w:val="sr-Latn-RS"/>
        </w:rPr>
        <w:t xml:space="preserve"> u skladu sa regulativom;</w:t>
      </w:r>
    </w:p>
    <w:p w14:paraId="4B626E67" w14:textId="0517B217" w:rsidR="00EA6422" w:rsidRPr="005C3EF1" w:rsidRDefault="00EA6422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224B46">
        <w:rPr>
          <w:lang w:val="sr-Latn-RS"/>
        </w:rPr>
        <w:t>Specijalizovani medijski sadržaj</w:t>
      </w:r>
      <w:r w:rsidR="00521D01">
        <w:rPr>
          <w:lang w:val="sr-Latn-RS"/>
        </w:rPr>
        <w:t>i</w:t>
      </w:r>
      <w:r w:rsidRPr="00224B46">
        <w:rPr>
          <w:lang w:val="sr-Latn-RS"/>
        </w:rPr>
        <w:t xml:space="preserve"> edukativnog </w:t>
      </w:r>
      <w:r w:rsidRPr="005C3EF1">
        <w:rPr>
          <w:lang w:val="sr-Latn-RS"/>
        </w:rPr>
        <w:t>tipa iz oblasti poljoprivrede i ruralnog razvoja na teritoriji seoskog područja Grada Niša</w:t>
      </w:r>
      <w:r w:rsidR="009678E2" w:rsidRPr="005C3EF1">
        <w:rPr>
          <w:lang w:val="sr-Latn-RS"/>
        </w:rPr>
        <w:t xml:space="preserve"> sa primerima dobre </w:t>
      </w:r>
      <w:r w:rsidR="00224B46" w:rsidRPr="005C3EF1">
        <w:rPr>
          <w:lang w:val="sr-Latn-RS"/>
        </w:rPr>
        <w:t xml:space="preserve">i loše </w:t>
      </w:r>
      <w:r w:rsidR="009678E2" w:rsidRPr="005C3EF1">
        <w:rPr>
          <w:lang w:val="sr-Latn-RS"/>
        </w:rPr>
        <w:t>prakse</w:t>
      </w:r>
      <w:r w:rsidRPr="005C3EF1">
        <w:rPr>
          <w:lang w:val="sr-Latn-RS"/>
        </w:rPr>
        <w:t>;</w:t>
      </w:r>
    </w:p>
    <w:p w14:paraId="1A3242A2" w14:textId="7917D7FF" w:rsidR="00EA6422" w:rsidRPr="00224B46" w:rsidRDefault="00EA6422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224B46">
        <w:rPr>
          <w:lang w:val="sr-Latn-RS"/>
        </w:rPr>
        <w:t>Specijalizovani medijski sadržaj</w:t>
      </w:r>
      <w:r w:rsidR="00521D01">
        <w:rPr>
          <w:lang w:val="sr-Latn-RS"/>
        </w:rPr>
        <w:t>i</w:t>
      </w:r>
      <w:r w:rsidRPr="00224B46">
        <w:rPr>
          <w:lang w:val="sr-Latn-RS"/>
        </w:rPr>
        <w:t xml:space="preserve"> edukativnog tipa iz oblasti </w:t>
      </w:r>
      <w:r w:rsidRPr="005C3EF1">
        <w:rPr>
          <w:lang w:val="sr-Latn-RS"/>
        </w:rPr>
        <w:t>borbe protiv korupcije, kao</w:t>
      </w:r>
      <w:r w:rsidRPr="00224B46">
        <w:rPr>
          <w:lang w:val="sr-Latn-RS"/>
        </w:rPr>
        <w:t xml:space="preserve"> i istraživački medijski programi u oblasti borbe protiv korupcije;</w:t>
      </w:r>
    </w:p>
    <w:p w14:paraId="1532F2D5" w14:textId="625D2106" w:rsidR="00EA6422" w:rsidRPr="005C3EF1" w:rsidRDefault="00EA6422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224B46">
        <w:rPr>
          <w:lang w:val="sr-Latn-RS"/>
        </w:rPr>
        <w:t xml:space="preserve">Medijski sadržaji značajni za </w:t>
      </w:r>
      <w:r w:rsidRPr="005C3EF1">
        <w:rPr>
          <w:lang w:val="sr-Latn-RS"/>
        </w:rPr>
        <w:t>očuvanje identiteta nacionalnih manjina koje žive na teritoriji Grada Niša</w:t>
      </w:r>
      <w:r w:rsidR="00E77116" w:rsidRPr="005C3EF1">
        <w:rPr>
          <w:lang w:val="sr-Latn-RS"/>
        </w:rPr>
        <w:t xml:space="preserve"> i </w:t>
      </w:r>
      <w:r w:rsidR="00224B46" w:rsidRPr="005C3EF1">
        <w:rPr>
          <w:lang w:val="sr-Latn-RS"/>
        </w:rPr>
        <w:t>negovanje multietnič</w:t>
      </w:r>
      <w:r w:rsidR="00E77116" w:rsidRPr="005C3EF1">
        <w:rPr>
          <w:lang w:val="sr-Latn-RS"/>
        </w:rPr>
        <w:t>nosti i verske tolerancije u lokalnoj zajednici</w:t>
      </w:r>
      <w:r w:rsidRPr="005C3EF1">
        <w:rPr>
          <w:lang w:val="sr-Latn-RS"/>
        </w:rPr>
        <w:t>;</w:t>
      </w:r>
    </w:p>
    <w:p w14:paraId="5E9A8EC6" w14:textId="3D8FBCEF" w:rsidR="000E2CE5" w:rsidRPr="005C3EF1" w:rsidRDefault="00EA6422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5C3EF1">
        <w:rPr>
          <w:lang w:val="sr-Latn-RS"/>
        </w:rPr>
        <w:t>Medijski sadržaji značajni za inkluziju osoba sa invaliditetom na teritoriji Grada Niša;</w:t>
      </w:r>
    </w:p>
    <w:p w14:paraId="6A642103" w14:textId="4355BBAA" w:rsidR="007B7368" w:rsidRPr="005C3EF1" w:rsidRDefault="007B7368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5C3EF1">
        <w:rPr>
          <w:lang w:val="sr-Latn-RS"/>
        </w:rPr>
        <w:t>Medijski sadržaji posvećeni energetici, komunalnim temama, kao i promovisanju energetske efikasnosti i primera dobre prakse na teritoriji Grada Niša;</w:t>
      </w:r>
      <w:r w:rsidR="00227348" w:rsidRPr="005C3EF1">
        <w:rPr>
          <w:lang w:val="sr-Latn-RS"/>
        </w:rPr>
        <w:t xml:space="preserve"> </w:t>
      </w:r>
      <w:r w:rsidR="00521D01">
        <w:rPr>
          <w:lang w:val="sr-Latn-RS"/>
        </w:rPr>
        <w:t>sa akcentom na: a) korišć</w:t>
      </w:r>
      <w:r w:rsidR="00227348" w:rsidRPr="005C3EF1">
        <w:rPr>
          <w:lang w:val="sr-Latn-RS"/>
        </w:rPr>
        <w:t xml:space="preserve">enju obnovljivih izvora energije (geotermalni izvori, energija </w:t>
      </w:r>
      <w:r w:rsidR="005C3EF1" w:rsidRPr="005C3EF1">
        <w:rPr>
          <w:lang w:val="sr-Latn-RS"/>
        </w:rPr>
        <w:t>sunca itd</w:t>
      </w:r>
      <w:r w:rsidR="00521D01">
        <w:rPr>
          <w:lang w:val="sr-Latn-RS"/>
        </w:rPr>
        <w:t>.</w:t>
      </w:r>
      <w:r w:rsidR="005C3EF1" w:rsidRPr="005C3EF1">
        <w:rPr>
          <w:lang w:val="sr-Latn-RS"/>
        </w:rPr>
        <w:t>) b) korišć</w:t>
      </w:r>
      <w:r w:rsidR="00227348" w:rsidRPr="005C3EF1">
        <w:rPr>
          <w:lang w:val="sr-Latn-RS"/>
        </w:rPr>
        <w:t>enju modernih tehnologija u izgradnji i opremanju stanova</w:t>
      </w:r>
    </w:p>
    <w:p w14:paraId="1E535D30" w14:textId="1B6E3F86" w:rsidR="0013476A" w:rsidRPr="00224B46" w:rsidRDefault="007B7368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224B46">
        <w:rPr>
          <w:lang w:val="sr-Latn-RS"/>
        </w:rPr>
        <w:t xml:space="preserve">Medijski sadržaji </w:t>
      </w:r>
      <w:r w:rsidRPr="005C3EF1">
        <w:rPr>
          <w:lang w:val="sr-Latn-RS"/>
        </w:rPr>
        <w:t>iz oblasti</w:t>
      </w:r>
      <w:r w:rsidR="00521D01">
        <w:rPr>
          <w:lang w:val="sr-Latn-RS"/>
        </w:rPr>
        <w:t xml:space="preserve"> održivog razvoja i</w:t>
      </w:r>
      <w:r w:rsidRPr="005C3EF1">
        <w:rPr>
          <w:lang w:val="sr-Latn-RS"/>
        </w:rPr>
        <w:t xml:space="preserve"> zaštite život</w:t>
      </w:r>
      <w:r w:rsidR="0013476A" w:rsidRPr="005C3EF1">
        <w:rPr>
          <w:lang w:val="sr-Latn-RS"/>
        </w:rPr>
        <w:t>ne sredine</w:t>
      </w:r>
      <w:r w:rsidR="00521D01">
        <w:rPr>
          <w:lang w:val="sr-Latn-RS"/>
        </w:rPr>
        <w:t>,</w:t>
      </w:r>
      <w:r w:rsidR="0013476A" w:rsidRPr="005C3EF1">
        <w:rPr>
          <w:lang w:val="sr-Latn-RS"/>
        </w:rPr>
        <w:t xml:space="preserve"> sa akcentom na upravljanje otpadom (komunalni, medicinski, opasni otpad i otpadne vode), kao i edukativni programi i </w:t>
      </w:r>
      <w:r w:rsidRPr="005C3EF1">
        <w:rPr>
          <w:lang w:val="sr-Latn-RS"/>
        </w:rPr>
        <w:t>promocija</w:t>
      </w:r>
      <w:r w:rsidR="0013476A" w:rsidRPr="005C3EF1">
        <w:rPr>
          <w:lang w:val="sr-Latn-RS"/>
        </w:rPr>
        <w:t xml:space="preserve"> kori</w:t>
      </w:r>
      <w:r w:rsidR="00521D01">
        <w:rPr>
          <w:lang w:val="sr-Latn-RS"/>
        </w:rPr>
        <w:t>šć</w:t>
      </w:r>
      <w:r w:rsidR="0013476A" w:rsidRPr="005C3EF1">
        <w:rPr>
          <w:lang w:val="sr-Latn-RS"/>
        </w:rPr>
        <w:t>enja i zaštite</w:t>
      </w:r>
      <w:r w:rsidRPr="005C3EF1">
        <w:rPr>
          <w:lang w:val="sr-Latn-RS"/>
        </w:rPr>
        <w:t xml:space="preserve"> p</w:t>
      </w:r>
      <w:r w:rsidR="0013476A" w:rsidRPr="005C3EF1">
        <w:rPr>
          <w:lang w:val="sr-Latn-RS"/>
        </w:rPr>
        <w:t>rirodnih resursa Niša i okoline</w:t>
      </w:r>
      <w:r w:rsidRPr="005C3EF1">
        <w:rPr>
          <w:lang w:val="sr-Latn-RS"/>
        </w:rPr>
        <w:t>;</w:t>
      </w:r>
      <w:r w:rsidR="008F3F3A" w:rsidRPr="00224B46">
        <w:rPr>
          <w:lang w:val="sr-Latn-RS"/>
        </w:rPr>
        <w:t xml:space="preserve"> </w:t>
      </w:r>
    </w:p>
    <w:p w14:paraId="7F2ABFE4" w14:textId="04D43166" w:rsidR="0013476A" w:rsidRPr="005C3EF1" w:rsidRDefault="007B7368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224B46">
        <w:rPr>
          <w:lang w:val="sr-Latn-RS"/>
        </w:rPr>
        <w:t xml:space="preserve">Informativno-obrazovni medijski </w:t>
      </w:r>
      <w:r w:rsidRPr="005C3EF1">
        <w:rPr>
          <w:lang w:val="sr-Latn-RS"/>
        </w:rPr>
        <w:t>sadržaji iz oblasti bezbednosti i unapređenja stanja bezbednosti na teritoriji Grada Niša.</w:t>
      </w:r>
    </w:p>
    <w:p w14:paraId="26109CA5" w14:textId="521E7648" w:rsidR="00E77116" w:rsidRPr="005C3EF1" w:rsidRDefault="009678E2" w:rsidP="00521D01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5C3EF1">
        <w:rPr>
          <w:lang w:val="sr-Latn-RS"/>
        </w:rPr>
        <w:lastRenderedPageBreak/>
        <w:t>Medijski sa</w:t>
      </w:r>
      <w:r w:rsidR="005C3EF1" w:rsidRPr="005C3EF1">
        <w:rPr>
          <w:lang w:val="sr-Latn-RS"/>
        </w:rPr>
        <w:t>drž</w:t>
      </w:r>
      <w:r w:rsidR="00B173DD" w:rsidRPr="005C3EF1">
        <w:rPr>
          <w:lang w:val="sr-Latn-RS"/>
        </w:rPr>
        <w:t xml:space="preserve">aji u oblasti ostvarivanja </w:t>
      </w:r>
      <w:r w:rsidRPr="005C3EF1">
        <w:rPr>
          <w:lang w:val="sr-Latn-RS"/>
        </w:rPr>
        <w:t>p</w:t>
      </w:r>
      <w:r w:rsidR="00B173DD" w:rsidRPr="005C3EF1">
        <w:rPr>
          <w:lang w:val="sr-Latn-RS"/>
        </w:rPr>
        <w:t>rava na rad gra</w:t>
      </w:r>
      <w:r w:rsidR="005C3EF1" w:rsidRPr="005C3EF1">
        <w:rPr>
          <w:lang w:val="sr-Latn-RS"/>
        </w:rPr>
        <w:t>đ</w:t>
      </w:r>
      <w:r w:rsidR="00B173DD" w:rsidRPr="005C3EF1">
        <w:rPr>
          <w:lang w:val="sr-Latn-RS"/>
        </w:rPr>
        <w:t>ana na t</w:t>
      </w:r>
      <w:r w:rsidR="005C3EF1" w:rsidRPr="005C3EF1">
        <w:rPr>
          <w:lang w:val="sr-Latn-RS"/>
        </w:rPr>
        <w:t>eritoriji Grada Niša (sadrž</w:t>
      </w:r>
      <w:r w:rsidR="00B173DD" w:rsidRPr="005C3EF1">
        <w:rPr>
          <w:lang w:val="sr-Latn-RS"/>
        </w:rPr>
        <w:t>aji</w:t>
      </w:r>
      <w:r w:rsidR="00E77116" w:rsidRPr="005C3EF1">
        <w:rPr>
          <w:lang w:val="sr-Latn-RS"/>
        </w:rPr>
        <w:t xml:space="preserve"> o </w:t>
      </w:r>
      <w:r w:rsidR="005C3EF1" w:rsidRPr="005C3EF1">
        <w:rPr>
          <w:lang w:val="sr-Latn-RS"/>
        </w:rPr>
        <w:t>preduzetniš</w:t>
      </w:r>
      <w:r w:rsidR="00B173DD" w:rsidRPr="005C3EF1">
        <w:rPr>
          <w:lang w:val="sr-Latn-RS"/>
        </w:rPr>
        <w:t xml:space="preserve">tvu, </w:t>
      </w:r>
      <w:r w:rsidR="00E77116" w:rsidRPr="005C3EF1">
        <w:rPr>
          <w:lang w:val="sr-Latn-RS"/>
        </w:rPr>
        <w:t>zapošljavanju, traženim obrazovnim profilima</w:t>
      </w:r>
      <w:r w:rsidR="00B173DD" w:rsidRPr="005C3EF1">
        <w:rPr>
          <w:lang w:val="sr-Latn-RS"/>
        </w:rPr>
        <w:t xml:space="preserve"> – tr</w:t>
      </w:r>
      <w:r w:rsidR="005C3EF1" w:rsidRPr="005C3EF1">
        <w:rPr>
          <w:lang w:val="sr-Latn-RS"/>
        </w:rPr>
        <w:t>ž</w:t>
      </w:r>
      <w:r w:rsidR="00B173DD" w:rsidRPr="005C3EF1">
        <w:rPr>
          <w:lang w:val="sr-Latn-RS"/>
        </w:rPr>
        <w:t>i</w:t>
      </w:r>
      <w:r w:rsidR="005C3EF1" w:rsidRPr="005C3EF1">
        <w:rPr>
          <w:lang w:val="sr-Latn-RS"/>
        </w:rPr>
        <w:t>š</w:t>
      </w:r>
      <w:r w:rsidR="00B173DD" w:rsidRPr="005C3EF1">
        <w:rPr>
          <w:lang w:val="sr-Latn-RS"/>
        </w:rPr>
        <w:t>tu radne snage</w:t>
      </w:r>
      <w:r w:rsidR="00E77116" w:rsidRPr="005C3EF1">
        <w:rPr>
          <w:lang w:val="sr-Latn-RS"/>
        </w:rPr>
        <w:t>, inovacijama i programima u oblasti zapošljavanja</w:t>
      </w:r>
      <w:r w:rsidR="00B173DD" w:rsidRPr="005C3EF1">
        <w:rPr>
          <w:lang w:val="sr-Latn-RS"/>
        </w:rPr>
        <w:t xml:space="preserve"> i realizacija akcionog plana zapo</w:t>
      </w:r>
      <w:r w:rsidR="005C3EF1" w:rsidRPr="005C3EF1">
        <w:rPr>
          <w:lang w:val="sr-Latn-RS"/>
        </w:rPr>
        <w:t>š</w:t>
      </w:r>
      <w:r w:rsidR="00B173DD" w:rsidRPr="005C3EF1">
        <w:rPr>
          <w:lang w:val="sr-Latn-RS"/>
        </w:rPr>
        <w:t>ljavanja Grada Ni</w:t>
      </w:r>
      <w:r w:rsidR="005C3EF1" w:rsidRPr="005C3EF1">
        <w:rPr>
          <w:lang w:val="sr-Latn-RS"/>
        </w:rPr>
        <w:t>š</w:t>
      </w:r>
      <w:r w:rsidR="00B173DD" w:rsidRPr="005C3EF1">
        <w:rPr>
          <w:lang w:val="sr-Latn-RS"/>
        </w:rPr>
        <w:t>a</w:t>
      </w:r>
      <w:r w:rsidR="00E77116" w:rsidRPr="005C3EF1">
        <w:rPr>
          <w:lang w:val="sr-Latn-RS"/>
        </w:rPr>
        <w:t>);</w:t>
      </w:r>
    </w:p>
    <w:p w14:paraId="66562182" w14:textId="304E8414" w:rsidR="00E77116" w:rsidRPr="00224B46" w:rsidRDefault="00E77116" w:rsidP="00224B46">
      <w:pPr>
        <w:pStyle w:val="ListParagraph"/>
        <w:rPr>
          <w:lang w:val="sr-Latn-RS"/>
        </w:rPr>
      </w:pPr>
    </w:p>
    <w:sectPr w:rsidR="00E77116" w:rsidRPr="00224B46" w:rsidSect="00E8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0A7D"/>
    <w:multiLevelType w:val="hybridMultilevel"/>
    <w:tmpl w:val="9232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486B"/>
    <w:multiLevelType w:val="hybridMultilevel"/>
    <w:tmpl w:val="FD60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22"/>
    <w:rsid w:val="000E2CE5"/>
    <w:rsid w:val="0013476A"/>
    <w:rsid w:val="00180F8E"/>
    <w:rsid w:val="0019098A"/>
    <w:rsid w:val="001B584D"/>
    <w:rsid w:val="00224B46"/>
    <w:rsid w:val="00227348"/>
    <w:rsid w:val="00247C2B"/>
    <w:rsid w:val="00521D01"/>
    <w:rsid w:val="005542F1"/>
    <w:rsid w:val="005C3EF1"/>
    <w:rsid w:val="007830F1"/>
    <w:rsid w:val="007B7368"/>
    <w:rsid w:val="007D3B9F"/>
    <w:rsid w:val="0089644F"/>
    <w:rsid w:val="008E3211"/>
    <w:rsid w:val="008F3F3A"/>
    <w:rsid w:val="009070A2"/>
    <w:rsid w:val="009678E2"/>
    <w:rsid w:val="00A868F4"/>
    <w:rsid w:val="00B173DD"/>
    <w:rsid w:val="00D737F6"/>
    <w:rsid w:val="00DA68C3"/>
    <w:rsid w:val="00E77116"/>
    <w:rsid w:val="00E81613"/>
    <w:rsid w:val="00EA6422"/>
    <w:rsid w:val="00F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60A2"/>
  <w15:docId w15:val="{084EEF97-E768-4B4E-8EF0-4452CCCE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0F8E"/>
  </w:style>
  <w:style w:type="paragraph" w:styleId="ListParagraph">
    <w:name w:val="List Paragraph"/>
    <w:basedOn w:val="Normal"/>
    <w:uiPriority w:val="34"/>
    <w:qFormat/>
    <w:rsid w:val="0022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C789D-8C0D-43AF-BFB0-E497148E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Rancic</dc:creator>
  <cp:lastModifiedBy>cristina@cji.ro</cp:lastModifiedBy>
  <cp:revision>2</cp:revision>
  <dcterms:created xsi:type="dcterms:W3CDTF">2016-01-12T15:52:00Z</dcterms:created>
  <dcterms:modified xsi:type="dcterms:W3CDTF">2016-01-12T15:52:00Z</dcterms:modified>
</cp:coreProperties>
</file>